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E70" w:rsidRDefault="00817101" w:rsidP="00817101">
      <w:pPr>
        <w:spacing w:after="0"/>
        <w:jc w:val="center"/>
        <w:rPr>
          <w:rFonts w:ascii="Times New Roman" w:hAnsi="Times New Roman" w:cs="Angsana New"/>
          <w:b/>
          <w:bCs/>
          <w:sz w:val="28"/>
          <w:szCs w:val="35"/>
        </w:rPr>
      </w:pPr>
      <w:bookmarkStart w:id="0" w:name="_GoBack"/>
      <w:bookmarkEnd w:id="0"/>
      <w:r w:rsidRPr="00445B2A">
        <w:rPr>
          <w:rFonts w:ascii="Times New Roman" w:hAnsi="Times New Roman" w:cs="Times New Roman"/>
          <w:b/>
          <w:bCs/>
          <w:sz w:val="28"/>
        </w:rPr>
        <w:t xml:space="preserve">Ambassador </w:t>
      </w:r>
      <w:proofErr w:type="spellStart"/>
      <w:r w:rsidR="008D6E70">
        <w:rPr>
          <w:rFonts w:ascii="Times New Roman" w:hAnsi="Times New Roman" w:cs="Angsana New"/>
          <w:b/>
          <w:bCs/>
          <w:sz w:val="28"/>
          <w:szCs w:val="35"/>
        </w:rPr>
        <w:t>Thani</w:t>
      </w:r>
      <w:proofErr w:type="spellEnd"/>
      <w:r w:rsidR="008D6E70">
        <w:rPr>
          <w:rFonts w:ascii="Times New Roman" w:hAnsi="Times New Roman" w:cs="Angsana New"/>
          <w:b/>
          <w:bCs/>
          <w:sz w:val="28"/>
          <w:szCs w:val="35"/>
        </w:rPr>
        <w:t xml:space="preserve"> </w:t>
      </w:r>
      <w:proofErr w:type="spellStart"/>
      <w:r w:rsidR="008D6E70">
        <w:rPr>
          <w:rFonts w:ascii="Times New Roman" w:hAnsi="Times New Roman" w:cs="Angsana New"/>
          <w:b/>
          <w:bCs/>
          <w:sz w:val="28"/>
          <w:szCs w:val="35"/>
        </w:rPr>
        <w:t>Thongpakdi</w:t>
      </w:r>
      <w:proofErr w:type="spellEnd"/>
      <w:r w:rsidR="008D6E70">
        <w:rPr>
          <w:rFonts w:ascii="Times New Roman" w:hAnsi="Times New Roman" w:cs="Angsana New"/>
          <w:b/>
          <w:bCs/>
          <w:sz w:val="28"/>
          <w:szCs w:val="35"/>
        </w:rPr>
        <w:t xml:space="preserve">, </w:t>
      </w:r>
    </w:p>
    <w:p w:rsidR="00817101" w:rsidRPr="00445B2A" w:rsidRDefault="00817101" w:rsidP="0081710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445B2A">
        <w:rPr>
          <w:rFonts w:ascii="Times New Roman" w:hAnsi="Times New Roman" w:cs="Times New Roman"/>
          <w:b/>
          <w:bCs/>
          <w:sz w:val="28"/>
        </w:rPr>
        <w:t>Permanent Representative of Thailand</w:t>
      </w:r>
    </w:p>
    <w:p w:rsidR="00817101" w:rsidRPr="00445B2A" w:rsidRDefault="006631C5" w:rsidP="0081710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Item 4: Individual Interactive Dialogue with the Special Rapporteur on the situation of human rights in Myanmar</w:t>
      </w:r>
    </w:p>
    <w:p w:rsidR="00817101" w:rsidRPr="00445B2A" w:rsidRDefault="00595A1F" w:rsidP="00817101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</w:rPr>
        <w:t>at</w:t>
      </w:r>
      <w:proofErr w:type="gramEnd"/>
      <w:r>
        <w:rPr>
          <w:rFonts w:ascii="Times New Roman" w:hAnsi="Times New Roman" w:cs="Times New Roman"/>
          <w:b/>
          <w:bCs/>
          <w:sz w:val="28"/>
        </w:rPr>
        <w:t xml:space="preserve"> the 31</w:t>
      </w:r>
      <w:r w:rsidRPr="00595A1F">
        <w:rPr>
          <w:rFonts w:ascii="Times New Roman" w:hAnsi="Times New Roman" w:cs="Times New Roman"/>
          <w:b/>
          <w:bCs/>
          <w:sz w:val="28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="00817101" w:rsidRPr="00445B2A">
        <w:rPr>
          <w:rFonts w:ascii="Times New Roman" w:hAnsi="Times New Roman" w:cs="Times New Roman"/>
          <w:b/>
          <w:bCs/>
          <w:sz w:val="28"/>
        </w:rPr>
        <w:t>Session of the Human Rights Council</w:t>
      </w:r>
    </w:p>
    <w:p w:rsidR="00D7799C" w:rsidRDefault="00817101" w:rsidP="0081710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445B2A">
        <w:rPr>
          <w:rFonts w:ascii="Times New Roman" w:hAnsi="Times New Roman" w:cs="Times New Roman"/>
          <w:b/>
          <w:bCs/>
          <w:sz w:val="28"/>
        </w:rPr>
        <w:t>on</w:t>
      </w:r>
      <w:proofErr w:type="gramEnd"/>
      <w:r w:rsidRPr="00445B2A">
        <w:rPr>
          <w:rFonts w:ascii="Times New Roman" w:hAnsi="Times New Roman" w:cs="Times New Roman"/>
          <w:b/>
          <w:bCs/>
          <w:sz w:val="28"/>
        </w:rPr>
        <w:t xml:space="preserve"> </w:t>
      </w:r>
      <w:r w:rsidR="00D75601">
        <w:rPr>
          <w:rFonts w:ascii="Times New Roman" w:hAnsi="Times New Roman" w:cs="Times New Roman"/>
          <w:b/>
          <w:bCs/>
          <w:sz w:val="28"/>
        </w:rPr>
        <w:t xml:space="preserve">Monday, </w:t>
      </w:r>
      <w:r w:rsidR="00595A1F">
        <w:rPr>
          <w:rFonts w:ascii="Times New Roman" w:hAnsi="Times New Roman" w:cs="Times New Roman"/>
          <w:b/>
          <w:bCs/>
          <w:sz w:val="28"/>
        </w:rPr>
        <w:t>14</w:t>
      </w:r>
      <w:r w:rsidRPr="00445B2A">
        <w:rPr>
          <w:rFonts w:ascii="Times New Roman" w:hAnsi="Times New Roman" w:cs="Times New Roman"/>
          <w:b/>
          <w:bCs/>
          <w:sz w:val="28"/>
        </w:rPr>
        <w:t xml:space="preserve"> March 201</w:t>
      </w:r>
      <w:r w:rsidR="00595A1F">
        <w:rPr>
          <w:rFonts w:ascii="Times New Roman" w:hAnsi="Times New Roman" w:cs="Times New Roman"/>
          <w:b/>
          <w:bCs/>
          <w:sz w:val="28"/>
        </w:rPr>
        <w:t>6</w:t>
      </w:r>
      <w:r w:rsidR="00D75601">
        <w:rPr>
          <w:rFonts w:ascii="Times New Roman" w:hAnsi="Times New Roman" w:cs="Times New Roman"/>
          <w:b/>
          <w:bCs/>
          <w:sz w:val="28"/>
        </w:rPr>
        <w:t xml:space="preserve">, </w:t>
      </w:r>
      <w:r w:rsidR="00570DD5">
        <w:rPr>
          <w:rFonts w:ascii="Times New Roman" w:hAnsi="Times New Roman" w:cs="Times New Roman"/>
          <w:b/>
          <w:bCs/>
          <w:sz w:val="28"/>
        </w:rPr>
        <w:t>16</w:t>
      </w:r>
      <w:r w:rsidR="002E0253">
        <w:rPr>
          <w:rFonts w:ascii="Times New Roman" w:hAnsi="Times New Roman" w:cs="Times New Roman"/>
          <w:b/>
          <w:bCs/>
          <w:sz w:val="28"/>
        </w:rPr>
        <w:t>00-1800</w:t>
      </w:r>
      <w:r w:rsidR="00D75601">
        <w:rPr>
          <w:rFonts w:ascii="Times New Roman" w:hAnsi="Times New Roman" w:cs="Times New Roman"/>
          <w:b/>
          <w:bCs/>
          <w:sz w:val="28"/>
        </w:rPr>
        <w:t xml:space="preserve"> hrs.,</w:t>
      </w:r>
      <w:r w:rsidR="00A0480F">
        <w:rPr>
          <w:rFonts w:ascii="Times New Roman" w:hAnsi="Times New Roman" w:cs="Times New Roman"/>
          <w:b/>
          <w:bCs/>
          <w:sz w:val="28"/>
        </w:rPr>
        <w:t xml:space="preserve"> </w:t>
      </w:r>
      <w:r w:rsidR="00D7799C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817101" w:rsidRPr="00445B2A" w:rsidRDefault="00D75601" w:rsidP="00817101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Room XX, </w:t>
      </w:r>
      <w:proofErr w:type="spellStart"/>
      <w:r w:rsidR="00817101" w:rsidRPr="00445B2A">
        <w:rPr>
          <w:rFonts w:ascii="Times New Roman" w:hAnsi="Times New Roman" w:cs="Times New Roman"/>
          <w:b/>
          <w:bCs/>
          <w:sz w:val="28"/>
        </w:rPr>
        <w:t>Palais</w:t>
      </w:r>
      <w:proofErr w:type="spellEnd"/>
      <w:r w:rsidR="00817101" w:rsidRPr="00445B2A">
        <w:rPr>
          <w:rFonts w:ascii="Times New Roman" w:hAnsi="Times New Roman" w:cs="Times New Roman"/>
          <w:b/>
          <w:bCs/>
          <w:sz w:val="28"/>
        </w:rPr>
        <w:t xml:space="preserve"> des Nations </w:t>
      </w:r>
    </w:p>
    <w:p w:rsidR="0046155D" w:rsidRDefault="0046155D" w:rsidP="00817101">
      <w:pPr>
        <w:spacing w:after="0"/>
        <w:rPr>
          <w:rFonts w:ascii="Times New Roman" w:hAnsi="Times New Roman" w:cs="Times New Roman"/>
          <w:sz w:val="28"/>
        </w:rPr>
      </w:pPr>
    </w:p>
    <w:p w:rsidR="00817101" w:rsidRPr="00445B2A" w:rsidRDefault="00817101" w:rsidP="00817101">
      <w:pPr>
        <w:spacing w:after="0"/>
        <w:rPr>
          <w:rFonts w:ascii="Times New Roman" w:hAnsi="Times New Roman" w:cs="Times New Roman"/>
          <w:sz w:val="28"/>
        </w:rPr>
      </w:pPr>
      <w:r w:rsidRPr="00445B2A">
        <w:rPr>
          <w:rFonts w:ascii="Times New Roman" w:hAnsi="Times New Roman" w:cs="Times New Roman"/>
          <w:sz w:val="28"/>
        </w:rPr>
        <w:t>Mr. President,</w:t>
      </w:r>
    </w:p>
    <w:p w:rsidR="00717F5F" w:rsidRDefault="00717F5F" w:rsidP="00E0446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6631C5" w:rsidRDefault="002E0253" w:rsidP="00E0446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Thailand </w:t>
      </w:r>
      <w:r w:rsidR="006631C5">
        <w:rPr>
          <w:rFonts w:ascii="Times New Roman" w:hAnsi="Times New Roman" w:cs="Times New Roman"/>
          <w:sz w:val="28"/>
        </w:rPr>
        <w:t xml:space="preserve">associates itself with the statement delivered by </w:t>
      </w:r>
      <w:r w:rsidR="007F30E9">
        <w:rPr>
          <w:rFonts w:ascii="Times New Roman" w:hAnsi="Times New Roman" w:cs="Times New Roman"/>
          <w:sz w:val="28"/>
        </w:rPr>
        <w:t>Vietnam</w:t>
      </w:r>
      <w:r w:rsidR="00595A1F">
        <w:rPr>
          <w:rFonts w:ascii="Times New Roman" w:hAnsi="Times New Roman" w:cs="Times New Roman"/>
          <w:sz w:val="28"/>
        </w:rPr>
        <w:t xml:space="preserve"> </w:t>
      </w:r>
      <w:r w:rsidR="006631C5">
        <w:rPr>
          <w:rFonts w:ascii="Times New Roman" w:hAnsi="Times New Roman" w:cs="Times New Roman"/>
          <w:sz w:val="28"/>
        </w:rPr>
        <w:t>on behalf of ASEAN.</w:t>
      </w:r>
      <w:r w:rsidR="00717F5F">
        <w:rPr>
          <w:rFonts w:ascii="Times New Roman" w:hAnsi="Times New Roman" w:cs="Times New Roman"/>
          <w:sz w:val="28"/>
        </w:rPr>
        <w:t xml:space="preserve"> </w:t>
      </w:r>
      <w:r w:rsidR="00D7799C">
        <w:rPr>
          <w:rFonts w:ascii="Times New Roman" w:hAnsi="Times New Roman" w:cs="Times New Roman"/>
          <w:sz w:val="28"/>
        </w:rPr>
        <w:t xml:space="preserve"> </w:t>
      </w:r>
      <w:r w:rsidR="00717F5F">
        <w:rPr>
          <w:rFonts w:ascii="Times New Roman" w:hAnsi="Times New Roman" w:cs="Times New Roman"/>
          <w:sz w:val="28"/>
        </w:rPr>
        <w:t>We wish to express our appreciation to the Special Rapporteur for her report and presentation.</w:t>
      </w:r>
    </w:p>
    <w:p w:rsidR="00903D2D" w:rsidRDefault="00903D2D" w:rsidP="00E0446C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0694" w:rsidRPr="00465D72" w:rsidRDefault="0066664E" w:rsidP="00D7799C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Thailand sincerely congratulates Myanmar for the successful general elections</w:t>
      </w:r>
      <w:r w:rsidR="003E0F3F">
        <w:rPr>
          <w:rFonts w:ascii="Times New Roman" w:hAnsi="Times New Roman" w:cs="Times New Roman"/>
          <w:sz w:val="28"/>
        </w:rPr>
        <w:t xml:space="preserve"> </w:t>
      </w:r>
      <w:r w:rsidR="009E448F">
        <w:rPr>
          <w:rFonts w:ascii="Times New Roman" w:hAnsi="Times New Roman" w:cs="Times New Roman"/>
          <w:sz w:val="28"/>
        </w:rPr>
        <w:t xml:space="preserve">held </w:t>
      </w:r>
      <w:r w:rsidR="003E0F3F">
        <w:rPr>
          <w:rFonts w:ascii="Times New Roman" w:hAnsi="Times New Roman" w:cs="Times New Roman"/>
          <w:sz w:val="28"/>
        </w:rPr>
        <w:t>last November,</w:t>
      </w:r>
      <w:r w:rsidR="00D20694">
        <w:rPr>
          <w:rFonts w:ascii="Times New Roman" w:hAnsi="Times New Roman" w:cs="Times New Roman"/>
          <w:sz w:val="28"/>
        </w:rPr>
        <w:t xml:space="preserve"> particularly efforts made by</w:t>
      </w:r>
      <w:r>
        <w:rPr>
          <w:rFonts w:ascii="Times New Roman" w:hAnsi="Times New Roman" w:cs="Times New Roman"/>
          <w:sz w:val="28"/>
        </w:rPr>
        <w:t xml:space="preserve"> all pa</w:t>
      </w:r>
      <w:r w:rsidR="00D20694">
        <w:rPr>
          <w:rFonts w:ascii="Times New Roman" w:hAnsi="Times New Roman" w:cs="Times New Roman"/>
          <w:sz w:val="28"/>
        </w:rPr>
        <w:t xml:space="preserve">rties concerned to adhere to the principle of </w:t>
      </w:r>
      <w:r>
        <w:rPr>
          <w:rFonts w:ascii="Times New Roman" w:hAnsi="Times New Roman" w:cs="Times New Roman"/>
          <w:sz w:val="28"/>
        </w:rPr>
        <w:t>just and fair elections.</w:t>
      </w:r>
      <w:r w:rsidR="00D20694">
        <w:rPr>
          <w:rFonts w:ascii="Times New Roman" w:hAnsi="Times New Roman" w:cs="Times New Roman"/>
          <w:sz w:val="28"/>
        </w:rPr>
        <w:t xml:space="preserve"> </w:t>
      </w:r>
      <w:r w:rsidR="00D7799C">
        <w:rPr>
          <w:rFonts w:ascii="Times New Roman" w:hAnsi="Times New Roman" w:cs="Times New Roman"/>
          <w:sz w:val="28"/>
        </w:rPr>
        <w:t xml:space="preserve">We </w:t>
      </w:r>
      <w:r w:rsidR="00D20694" w:rsidRPr="00465D72">
        <w:rPr>
          <w:rFonts w:ascii="Times New Roman" w:hAnsi="Times New Roman" w:cs="Times New Roman"/>
          <w:sz w:val="28"/>
        </w:rPr>
        <w:t>welcome</w:t>
      </w:r>
      <w:r w:rsidR="00D7799C">
        <w:rPr>
          <w:rFonts w:ascii="Times New Roman" w:hAnsi="Times New Roman" w:cs="Times New Roman"/>
          <w:sz w:val="28"/>
        </w:rPr>
        <w:t xml:space="preserve"> </w:t>
      </w:r>
      <w:r w:rsidR="00D20694" w:rsidRPr="00465D72">
        <w:rPr>
          <w:rFonts w:ascii="Times New Roman" w:hAnsi="Times New Roman" w:cs="Times New Roman"/>
          <w:sz w:val="28"/>
        </w:rPr>
        <w:t xml:space="preserve">the signing of the Nationwide Ceasefire Agreement and look forward to an early and inclusive </w:t>
      </w:r>
      <w:r w:rsidR="00D7799C">
        <w:rPr>
          <w:rFonts w:ascii="Times New Roman" w:hAnsi="Times New Roman" w:cs="Times New Roman"/>
          <w:sz w:val="28"/>
        </w:rPr>
        <w:t>p</w:t>
      </w:r>
      <w:r w:rsidR="00D20694" w:rsidRPr="00465D72">
        <w:rPr>
          <w:rFonts w:ascii="Times New Roman" w:hAnsi="Times New Roman" w:cs="Times New Roman"/>
          <w:sz w:val="28"/>
        </w:rPr>
        <w:t xml:space="preserve">olitical </w:t>
      </w:r>
      <w:r w:rsidR="00D7799C">
        <w:rPr>
          <w:rFonts w:ascii="Times New Roman" w:hAnsi="Times New Roman" w:cs="Times New Roman"/>
          <w:sz w:val="28"/>
        </w:rPr>
        <w:t>d</w:t>
      </w:r>
      <w:r w:rsidR="00D20694" w:rsidRPr="00465D72">
        <w:rPr>
          <w:rFonts w:ascii="Times New Roman" w:hAnsi="Times New Roman" w:cs="Times New Roman"/>
          <w:sz w:val="28"/>
        </w:rPr>
        <w:t xml:space="preserve">ialogue, which will pave </w:t>
      </w:r>
      <w:r w:rsidR="00D7799C">
        <w:rPr>
          <w:rFonts w:ascii="Times New Roman" w:hAnsi="Times New Roman" w:cs="Times New Roman"/>
          <w:sz w:val="28"/>
        </w:rPr>
        <w:t xml:space="preserve">the </w:t>
      </w:r>
      <w:r w:rsidR="00D20694" w:rsidRPr="00465D72">
        <w:rPr>
          <w:rFonts w:ascii="Times New Roman" w:hAnsi="Times New Roman" w:cs="Times New Roman"/>
          <w:sz w:val="28"/>
        </w:rPr>
        <w:t>way for lasting peace</w:t>
      </w:r>
      <w:r w:rsidR="00D20694">
        <w:rPr>
          <w:rFonts w:ascii="Times New Roman" w:hAnsi="Times New Roman" w:cs="Times New Roman"/>
          <w:sz w:val="28"/>
        </w:rPr>
        <w:t xml:space="preserve"> and development for civilians in the </w:t>
      </w:r>
      <w:r w:rsidR="007A6EBD">
        <w:rPr>
          <w:rFonts w:ascii="Times New Roman" w:hAnsi="Times New Roman" w:cs="Times New Roman"/>
          <w:sz w:val="28"/>
        </w:rPr>
        <w:t>affected</w:t>
      </w:r>
      <w:r w:rsidR="00D20694">
        <w:rPr>
          <w:rFonts w:ascii="Times New Roman" w:hAnsi="Times New Roman" w:cs="Times New Roman"/>
          <w:sz w:val="28"/>
        </w:rPr>
        <w:t xml:space="preserve"> areas</w:t>
      </w:r>
      <w:r w:rsidR="00D20694" w:rsidRPr="00465D72">
        <w:rPr>
          <w:rFonts w:ascii="Times New Roman" w:hAnsi="Times New Roman" w:cs="Times New Roman"/>
          <w:sz w:val="28"/>
        </w:rPr>
        <w:t xml:space="preserve">. </w:t>
      </w:r>
    </w:p>
    <w:p w:rsidR="003E0F3F" w:rsidRDefault="003E0F3F" w:rsidP="007A6EB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7A6EBD" w:rsidRDefault="009E448F" w:rsidP="007A6EBD">
      <w:pPr>
        <w:spacing w:after="0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  <w:lang w:val="en-GB"/>
        </w:rPr>
        <w:t>We share the view of</w:t>
      </w:r>
      <w:r w:rsidR="007A6EBD">
        <w:rPr>
          <w:rFonts w:ascii="Times New Roman" w:hAnsi="Times New Roman" w:cs="Times New Roman"/>
          <w:sz w:val="28"/>
          <w:lang w:val="en-GB"/>
        </w:rPr>
        <w:t xml:space="preserve"> the Special Rapporteur that </w:t>
      </w:r>
      <w:r w:rsidR="00B170C1">
        <w:rPr>
          <w:rFonts w:ascii="Times New Roman" w:hAnsi="Times New Roman" w:cs="Times New Roman"/>
          <w:sz w:val="28"/>
          <w:lang w:val="en-GB"/>
        </w:rPr>
        <w:t xml:space="preserve">the situation in </w:t>
      </w:r>
      <w:r w:rsidR="007A6EBD" w:rsidRPr="007A6EBD">
        <w:rPr>
          <w:rFonts w:ascii="Times New Roman" w:hAnsi="Times New Roman" w:cs="Times New Roman"/>
          <w:sz w:val="28"/>
          <w:lang w:val="en-GB"/>
        </w:rPr>
        <w:t>Rakhine State represents a significant challenge for the new Government</w:t>
      </w:r>
      <w:r w:rsidR="00D7799C">
        <w:rPr>
          <w:rFonts w:ascii="Times New Roman" w:hAnsi="Times New Roman" w:cs="Times New Roman"/>
          <w:sz w:val="28"/>
          <w:lang w:val="en-GB"/>
        </w:rPr>
        <w:t xml:space="preserve">. It is </w:t>
      </w:r>
      <w:r w:rsidR="007A6EBD" w:rsidRPr="007A6EBD">
        <w:rPr>
          <w:rFonts w:ascii="Times New Roman" w:hAnsi="Times New Roman" w:cs="Times New Roman"/>
          <w:sz w:val="28"/>
          <w:lang w:val="en-GB"/>
        </w:rPr>
        <w:t>also a</w:t>
      </w:r>
      <w:r w:rsidR="00D7799C">
        <w:rPr>
          <w:rFonts w:ascii="Times New Roman" w:hAnsi="Times New Roman" w:cs="Times New Roman"/>
          <w:sz w:val="28"/>
          <w:lang w:val="en-GB"/>
        </w:rPr>
        <w:t xml:space="preserve">n </w:t>
      </w:r>
      <w:r w:rsidR="007A6EBD" w:rsidRPr="007A6EBD">
        <w:rPr>
          <w:rFonts w:ascii="Times New Roman" w:hAnsi="Times New Roman" w:cs="Times New Roman"/>
          <w:sz w:val="28"/>
          <w:lang w:val="en-GB"/>
        </w:rPr>
        <w:t>opportunity to</w:t>
      </w:r>
      <w:r w:rsidR="007A6EBD">
        <w:rPr>
          <w:rFonts w:ascii="Times New Roman" w:hAnsi="Times New Roman" w:cs="Times New Roman"/>
          <w:sz w:val="28"/>
          <w:lang w:val="en-GB"/>
        </w:rPr>
        <w:t xml:space="preserve"> address the issue with i</w:t>
      </w:r>
      <w:r w:rsidR="007A6EBD" w:rsidRPr="007A6EBD">
        <w:rPr>
          <w:rFonts w:ascii="Times New Roman" w:hAnsi="Times New Roman" w:cs="Times New Roman"/>
          <w:sz w:val="28"/>
          <w:lang w:val="en-GB"/>
        </w:rPr>
        <w:t xml:space="preserve">nnovative approaches </w:t>
      </w:r>
      <w:r w:rsidR="00D7799C">
        <w:rPr>
          <w:rFonts w:ascii="Times New Roman" w:hAnsi="Times New Roman" w:cs="Times New Roman"/>
          <w:sz w:val="28"/>
          <w:lang w:val="en-GB"/>
        </w:rPr>
        <w:t xml:space="preserve">for </w:t>
      </w:r>
      <w:r w:rsidR="007A6EBD">
        <w:rPr>
          <w:rFonts w:ascii="Times New Roman" w:hAnsi="Times New Roman" w:cs="Times New Roman"/>
          <w:sz w:val="28"/>
          <w:lang w:val="en-GB"/>
        </w:rPr>
        <w:t xml:space="preserve">further progress. </w:t>
      </w:r>
    </w:p>
    <w:p w:rsidR="009E448F" w:rsidRPr="00595A1F" w:rsidRDefault="009E448F" w:rsidP="009E44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7799C" w:rsidRDefault="009E448F" w:rsidP="00D7799C">
      <w:pPr>
        <w:spacing w:after="0"/>
        <w:jc w:val="both"/>
        <w:rPr>
          <w:rFonts w:ascii="Times New Roman" w:hAnsi="Times New Roman" w:cs="Times New Roman"/>
          <w:sz w:val="28"/>
          <w:lang w:val="en-GB"/>
        </w:rPr>
      </w:pPr>
      <w:r>
        <w:rPr>
          <w:rFonts w:ascii="Times New Roman" w:hAnsi="Times New Roman" w:cs="Times New Roman"/>
          <w:sz w:val="28"/>
        </w:rPr>
        <w:t>Thailand calls upon t</w:t>
      </w:r>
      <w:r w:rsidRPr="00903D2D">
        <w:rPr>
          <w:rFonts w:ascii="Times New Roman" w:hAnsi="Times New Roman" w:cs="Times New Roman"/>
          <w:sz w:val="28"/>
        </w:rPr>
        <w:t xml:space="preserve">he international community </w:t>
      </w:r>
      <w:r>
        <w:rPr>
          <w:rFonts w:ascii="Times New Roman" w:hAnsi="Times New Roman" w:cs="Times New Roman"/>
          <w:sz w:val="28"/>
        </w:rPr>
        <w:t>to</w:t>
      </w:r>
      <w:r w:rsidRPr="00903D2D">
        <w:rPr>
          <w:rFonts w:ascii="Times New Roman" w:hAnsi="Times New Roman" w:cs="Times New Roman"/>
          <w:sz w:val="28"/>
        </w:rPr>
        <w:t xml:space="preserve"> remain constructively engaged on the human rights situation and support Myanmar, </w:t>
      </w:r>
      <w:r>
        <w:rPr>
          <w:rFonts w:ascii="Times New Roman" w:hAnsi="Times New Roman" w:cs="Times New Roman"/>
          <w:sz w:val="28"/>
        </w:rPr>
        <w:t xml:space="preserve">by offering technical assistance and capacity-building, </w:t>
      </w:r>
      <w:r w:rsidRPr="00903D2D">
        <w:rPr>
          <w:rFonts w:ascii="Times New Roman" w:hAnsi="Times New Roman" w:cs="Times New Roman"/>
          <w:sz w:val="28"/>
        </w:rPr>
        <w:t>in further reforms that fulfil its human rights obligations</w:t>
      </w:r>
      <w:r>
        <w:rPr>
          <w:rFonts w:ascii="Times New Roman" w:hAnsi="Times New Roman" w:cs="Times New Roman"/>
          <w:sz w:val="28"/>
        </w:rPr>
        <w:t xml:space="preserve">. </w:t>
      </w:r>
      <w:r w:rsidR="00596C83">
        <w:rPr>
          <w:rFonts w:ascii="Times New Roman" w:hAnsi="Times New Roman"/>
          <w:sz w:val="28"/>
        </w:rPr>
        <w:t>We</w:t>
      </w:r>
      <w:r w:rsidR="00D7799C">
        <w:rPr>
          <w:rFonts w:ascii="Times New Roman" w:hAnsi="Times New Roman" w:cs="Times New Roman"/>
          <w:sz w:val="28"/>
          <w:lang w:val="en-GB"/>
        </w:rPr>
        <w:t xml:space="preserve"> remain ready to provide development assistance to Myanmar as and when requested. </w:t>
      </w:r>
      <w:r w:rsidR="00D7799C" w:rsidRPr="007A6EBD">
        <w:rPr>
          <w:rFonts w:ascii="Times New Roman" w:hAnsi="Times New Roman" w:cs="Times New Roman"/>
          <w:sz w:val="28"/>
          <w:lang w:val="en-GB"/>
        </w:rPr>
        <w:t xml:space="preserve"> </w:t>
      </w:r>
    </w:p>
    <w:p w:rsidR="009E448F" w:rsidRDefault="009E448F" w:rsidP="009E448F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5617E" w:rsidRDefault="009E448F" w:rsidP="009E448F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GB"/>
        </w:rPr>
        <w:t xml:space="preserve">The cooperation extended by the Government of Myanmar to the Council’s mechanisms, especially </w:t>
      </w:r>
      <w:r w:rsidR="00D7799C">
        <w:rPr>
          <w:rFonts w:ascii="Times New Roman" w:hAnsi="Times New Roman" w:cs="Times New Roman"/>
          <w:sz w:val="28"/>
          <w:lang w:val="en-GB"/>
        </w:rPr>
        <w:t xml:space="preserve">to </w:t>
      </w:r>
      <w:r>
        <w:rPr>
          <w:rFonts w:ascii="Times New Roman" w:hAnsi="Times New Roman" w:cs="Times New Roman"/>
          <w:sz w:val="28"/>
          <w:lang w:val="en-GB"/>
        </w:rPr>
        <w:t>the Special Rapporteur</w:t>
      </w:r>
      <w:r w:rsidR="00D7799C">
        <w:rPr>
          <w:rFonts w:ascii="Times New Roman" w:hAnsi="Times New Roman" w:cs="Times New Roman"/>
          <w:sz w:val="28"/>
          <w:lang w:val="en-GB"/>
        </w:rPr>
        <w:t>,</w:t>
      </w:r>
      <w:r>
        <w:rPr>
          <w:rFonts w:ascii="Times New Roman" w:hAnsi="Times New Roman" w:cs="Times New Roman"/>
          <w:sz w:val="28"/>
          <w:lang w:val="en-GB"/>
        </w:rPr>
        <w:t xml:space="preserve"> demonstrates the willingness of Myanmar </w:t>
      </w:r>
      <w:r w:rsidR="00D7799C">
        <w:rPr>
          <w:rFonts w:ascii="Times New Roman" w:hAnsi="Times New Roman" w:cs="Times New Roman"/>
          <w:sz w:val="28"/>
          <w:lang w:val="en-GB"/>
        </w:rPr>
        <w:t xml:space="preserve">to constructively engage </w:t>
      </w:r>
      <w:r>
        <w:rPr>
          <w:rFonts w:ascii="Times New Roman" w:hAnsi="Times New Roman" w:cs="Times New Roman"/>
          <w:sz w:val="28"/>
          <w:lang w:val="en-GB"/>
        </w:rPr>
        <w:t xml:space="preserve">with </w:t>
      </w:r>
      <w:r w:rsidR="00D7799C">
        <w:rPr>
          <w:rFonts w:ascii="Times New Roman" w:hAnsi="Times New Roman" w:cs="Times New Roman"/>
          <w:sz w:val="28"/>
          <w:lang w:val="en-GB"/>
        </w:rPr>
        <w:t xml:space="preserve">the </w:t>
      </w:r>
      <w:r>
        <w:rPr>
          <w:rFonts w:ascii="Times New Roman" w:hAnsi="Times New Roman" w:cs="Times New Roman"/>
          <w:sz w:val="28"/>
          <w:lang w:val="en-GB"/>
        </w:rPr>
        <w:t xml:space="preserve">international community. </w:t>
      </w:r>
      <w:r w:rsidR="00514286">
        <w:rPr>
          <w:rFonts w:ascii="Times New Roman" w:hAnsi="Times New Roman" w:cs="Times New Roman"/>
          <w:sz w:val="28"/>
          <w:lang w:val="en-GB"/>
        </w:rPr>
        <w:t xml:space="preserve">Coupled with </w:t>
      </w:r>
      <w:r w:rsidR="00BD0C4E">
        <w:rPr>
          <w:rFonts w:ascii="Times New Roman" w:hAnsi="Times New Roman" w:cs="Times New Roman"/>
          <w:sz w:val="28"/>
          <w:lang w:val="en-GB"/>
        </w:rPr>
        <w:t xml:space="preserve">all the progress achieved, my delegation therefore believes it is time for the Council </w:t>
      </w:r>
      <w:r w:rsidRPr="00A71F72">
        <w:rPr>
          <w:rFonts w:ascii="Times New Roman" w:hAnsi="Times New Roman" w:cs="Times New Roman"/>
          <w:sz w:val="28"/>
        </w:rPr>
        <w:t>to</w:t>
      </w:r>
      <w:r w:rsidR="00BD0C4E">
        <w:rPr>
          <w:rFonts w:ascii="Times New Roman" w:hAnsi="Times New Roman" w:cs="Times New Roman"/>
          <w:sz w:val="28"/>
        </w:rPr>
        <w:t xml:space="preserve"> reexamine the need to address the human rights situation in Myanmar under this agenda item as well as the need to have an annual country-specific </w:t>
      </w:r>
      <w:r w:rsidRPr="00A71F72">
        <w:rPr>
          <w:rFonts w:ascii="Times New Roman" w:hAnsi="Times New Roman" w:cs="Times New Roman"/>
          <w:sz w:val="28"/>
        </w:rPr>
        <w:t>resolution</w:t>
      </w:r>
      <w:r w:rsidR="00BD0C4E">
        <w:rPr>
          <w:rFonts w:ascii="Times New Roman" w:hAnsi="Times New Roman" w:cs="Times New Roman"/>
          <w:sz w:val="28"/>
        </w:rPr>
        <w:t xml:space="preserve"> on the country</w:t>
      </w:r>
      <w:r>
        <w:rPr>
          <w:rFonts w:ascii="Times New Roman" w:hAnsi="Times New Roman" w:cs="Times New Roman"/>
          <w:sz w:val="28"/>
        </w:rPr>
        <w:t xml:space="preserve">.  </w:t>
      </w:r>
    </w:p>
    <w:p w:rsidR="009E448F" w:rsidRDefault="009E448F" w:rsidP="00A0480F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Cordia New"/>
          <w:sz w:val="28"/>
        </w:rPr>
      </w:pPr>
    </w:p>
    <w:p w:rsidR="00817101" w:rsidRPr="00817101" w:rsidRDefault="00596C83" w:rsidP="00A0480F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Cordia New"/>
          <w:sz w:val="28"/>
        </w:rPr>
        <w:t>I t</w:t>
      </w:r>
      <w:r w:rsidR="00902191">
        <w:rPr>
          <w:rFonts w:ascii="Times New Roman" w:eastAsia="Times New Roman" w:hAnsi="Times New Roman" w:cs="Cordia New"/>
          <w:sz w:val="28"/>
        </w:rPr>
        <w:t>hank you, Mr. President.</w:t>
      </w:r>
    </w:p>
    <w:sectPr w:rsidR="00817101" w:rsidRPr="00817101" w:rsidSect="00717F5F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01"/>
    <w:rsid w:val="00011D5E"/>
    <w:rsid w:val="00054918"/>
    <w:rsid w:val="000608B2"/>
    <w:rsid w:val="000C0C96"/>
    <w:rsid w:val="0015617E"/>
    <w:rsid w:val="00261F48"/>
    <w:rsid w:val="0027003F"/>
    <w:rsid w:val="00271173"/>
    <w:rsid w:val="00282842"/>
    <w:rsid w:val="002E0253"/>
    <w:rsid w:val="003E0F3F"/>
    <w:rsid w:val="00442C65"/>
    <w:rsid w:val="00445B2A"/>
    <w:rsid w:val="0046155D"/>
    <w:rsid w:val="00514286"/>
    <w:rsid w:val="00570DD5"/>
    <w:rsid w:val="00595A1F"/>
    <w:rsid w:val="00595C4F"/>
    <w:rsid w:val="00596C83"/>
    <w:rsid w:val="005970FC"/>
    <w:rsid w:val="005D65EA"/>
    <w:rsid w:val="005F1D0A"/>
    <w:rsid w:val="00647CA5"/>
    <w:rsid w:val="006631C5"/>
    <w:rsid w:val="0066664E"/>
    <w:rsid w:val="00717F5F"/>
    <w:rsid w:val="007A6EBD"/>
    <w:rsid w:val="007D4DD5"/>
    <w:rsid w:val="007F30E9"/>
    <w:rsid w:val="007F4DB3"/>
    <w:rsid w:val="00817101"/>
    <w:rsid w:val="008D6E70"/>
    <w:rsid w:val="008E0FE4"/>
    <w:rsid w:val="00902191"/>
    <w:rsid w:val="00903D2D"/>
    <w:rsid w:val="0092135D"/>
    <w:rsid w:val="009C1955"/>
    <w:rsid w:val="009D1CBE"/>
    <w:rsid w:val="009E448F"/>
    <w:rsid w:val="00A0480F"/>
    <w:rsid w:val="00A71F72"/>
    <w:rsid w:val="00AA5521"/>
    <w:rsid w:val="00AD6403"/>
    <w:rsid w:val="00B056BF"/>
    <w:rsid w:val="00B170C1"/>
    <w:rsid w:val="00BD0C4E"/>
    <w:rsid w:val="00C858B8"/>
    <w:rsid w:val="00CB6234"/>
    <w:rsid w:val="00CF1ADE"/>
    <w:rsid w:val="00D15104"/>
    <w:rsid w:val="00D172A8"/>
    <w:rsid w:val="00D20694"/>
    <w:rsid w:val="00D75601"/>
    <w:rsid w:val="00D7799C"/>
    <w:rsid w:val="00D80C3A"/>
    <w:rsid w:val="00E0446C"/>
    <w:rsid w:val="00E67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F8A4AF9-A89A-4265-B4A9-704BECBE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C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A5521"/>
  </w:style>
  <w:style w:type="character" w:styleId="Hyperlink">
    <w:name w:val="Hyperlink"/>
    <w:basedOn w:val="DefaultParagraphFont"/>
    <w:uiPriority w:val="99"/>
    <w:semiHidden/>
    <w:unhideWhenUsed/>
    <w:rsid w:val="00AA55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FE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E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Parinthorn Apinyanunt</dc:creator>
  <cp:lastModifiedBy>Suzanne</cp:lastModifiedBy>
  <cp:revision>2</cp:revision>
  <cp:lastPrinted>2016-03-14T07:48:00Z</cp:lastPrinted>
  <dcterms:created xsi:type="dcterms:W3CDTF">2016-03-16T07:59:00Z</dcterms:created>
  <dcterms:modified xsi:type="dcterms:W3CDTF">2016-03-16T07:59:00Z</dcterms:modified>
</cp:coreProperties>
</file>