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Logo Competition</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65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Anniversary of the Republic of Korea – the Kingdom of Thailand Diplomatic Relations</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0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of the Republic of Korea in Bangkok and the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Royal Thai Embassy in Seoul                 are co-organizing the Logo competition to celebrate the 65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anniversary of the establishment of diplomatic relations between the Republic of Korea and the Kingdom of Thailand.</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Logo competition will be a unique occasion with direct involvement of ROK nationals and Thai nationals to share their ideas and perspectives on the Republic of Korea and Thailand relations under the theme “65 years of Republic of Korea - Kingdom of Thailand Diplomatic Relations”. It captures the 65 years of friendship and cooperation, and at the same time it will provide an opportunity to lay out a more vibrant and expedite cooperation in all dimensions of the relations in the years to come.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The Logo will be used in activities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events to celebrate the 65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Anniversary of the Establishment of Diplomatic Relations between Republic of Korea and the Kingdom of Thailand.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Organizers</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of the Republic of Korea in Bangkok and the Royal Thai Embassy in Seoul</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Timeline</w:t>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period: 20 January – 20 February 2023</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period for the short-listed designs: 27 February – 10 March</w:t>
      </w:r>
      <w:r w:rsidDel="00000000" w:rsidR="00000000" w:rsidRPr="00000000">
        <w:rPr>
          <w:rFonts w:ascii="Angsana New" w:cs="Angsana New" w:eastAsia="Angsana New" w:hAnsi="Angsana New"/>
          <w:sz w:val="30"/>
          <w:szCs w:val="30"/>
          <w:rtl w:val="0"/>
        </w:rPr>
        <w:t xml:space="preserve"> 2023</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 date: 15 March 2023 </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Theme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years of Republic of Korea - Kingdom of Thailand Diplomatic Relations”.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Eligibility</w:t>
      </w:r>
      <w:r w:rsidDel="00000000" w:rsidR="00000000" w:rsidRPr="00000000">
        <w:rPr>
          <w:rtl w:val="0"/>
        </w:rPr>
      </w:r>
    </w:p>
    <w:p w:rsidR="00000000" w:rsidDel="00000000" w:rsidP="00000000" w:rsidRDefault="00000000" w:rsidRPr="00000000" w14:paraId="00000017">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is open to those who hold nationality of the Republic of Korea or the Kingdom of Thailand. </w:t>
      </w:r>
    </w:p>
    <w:p w:rsidR="00000000" w:rsidDel="00000000" w:rsidP="00000000" w:rsidRDefault="00000000" w:rsidRPr="00000000" w14:paraId="00000018">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15-30 years old </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Officials of the Embassy of the Republic of Korea in Bangkok and the Royal Thai Embassy in Seoul and their immediate family members are not eligible.</w:t>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 and Conditions</w:t>
      </w:r>
    </w:p>
    <w:p w:rsidR="00000000" w:rsidDel="00000000" w:rsidP="00000000" w:rsidRDefault="00000000" w:rsidRPr="00000000" w14:paraId="0000002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 should hold nationality of the Republic of Korea or the Kingdom of Thailand.</w:t>
      </w:r>
    </w:p>
    <w:p w:rsidR="00000000" w:rsidDel="00000000" w:rsidP="00000000" w:rsidRDefault="00000000" w:rsidRPr="00000000" w14:paraId="00000021">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can submit only ONE logo design.</w:t>
      </w:r>
    </w:p>
    <w:p w:rsidR="00000000" w:rsidDel="00000000" w:rsidP="00000000" w:rsidRDefault="00000000" w:rsidRPr="00000000" w14:paraId="00000022">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logo design should appropriately include the characteristics of two countries.  </w:t>
      </w:r>
    </w:p>
    <w:p w:rsidR="00000000" w:rsidDel="00000000" w:rsidP="00000000" w:rsidRDefault="00000000" w:rsidRPr="00000000" w14:paraId="00000023">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logo design must be: </w:t>
      </w:r>
    </w:p>
    <w:p w:rsidR="00000000" w:rsidDel="00000000" w:rsidP="00000000" w:rsidRDefault="00000000" w:rsidRPr="00000000" w14:paraId="00000024">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designed by computer programme only </w:t>
      </w:r>
    </w:p>
    <w:p w:rsidR="00000000" w:rsidDel="00000000" w:rsidP="00000000" w:rsidRDefault="00000000" w:rsidRPr="00000000" w14:paraId="00000025">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larger than 3MB</w:t>
      </w:r>
    </w:p>
    <w:p w:rsidR="00000000" w:rsidDel="00000000" w:rsidP="00000000" w:rsidRDefault="00000000" w:rsidRPr="00000000" w14:paraId="00000026">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above 300 dpi resolution</w:t>
      </w:r>
    </w:p>
    <w:p w:rsidR="00000000" w:rsidDel="00000000" w:rsidP="00000000" w:rsidRDefault="00000000" w:rsidRPr="00000000" w14:paraId="00000027">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 PNG or JPEG format.</w:t>
      </w:r>
    </w:p>
    <w:p w:rsidR="00000000" w:rsidDel="00000000" w:rsidP="00000000" w:rsidRDefault="00000000" w:rsidRPr="00000000" w14:paraId="0000002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logo design shall be an original design, not infringe on the third party’s copyright and never be published before in any country.</w:t>
      </w:r>
    </w:p>
    <w:p w:rsidR="00000000" w:rsidDel="00000000" w:rsidP="00000000" w:rsidRDefault="00000000" w:rsidRPr="00000000" w14:paraId="00000029">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submission, the candidate must attach a brief explanation (Korean, Thai or English), no more than 1 page, together with the completed application form and the logo design. </w:t>
      </w:r>
    </w:p>
    <w:p w:rsidR="00000000" w:rsidDel="00000000" w:rsidP="00000000" w:rsidRDefault="00000000" w:rsidRPr="00000000" w14:paraId="0000002A">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logo shall be submitted as “</w:t>
      </w:r>
      <w:r w:rsidDel="00000000" w:rsidR="00000000" w:rsidRPr="00000000">
        <w:rPr>
          <w:rFonts w:ascii="Times New Roman" w:cs="Times New Roman" w:eastAsia="Times New Roman" w:hAnsi="Times New Roman"/>
          <w:sz w:val="24"/>
          <w:szCs w:val="24"/>
          <w:u w:val="single"/>
          <w:rtl w:val="0"/>
        </w:rPr>
        <w:t xml:space="preserve">.png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.jpeg</w:t>
      </w:r>
      <w:r w:rsidDel="00000000" w:rsidR="00000000" w:rsidRPr="00000000">
        <w:rPr>
          <w:rFonts w:ascii="Times New Roman" w:cs="Times New Roman" w:eastAsia="Times New Roman" w:hAnsi="Times New Roman"/>
          <w:sz w:val="24"/>
          <w:szCs w:val="24"/>
          <w:rtl w:val="0"/>
        </w:rPr>
        <w:t xml:space="preserve">” files to the two email addresses: </w:t>
      </w:r>
      <w:hyperlink r:id="rId7">
        <w:r w:rsidDel="00000000" w:rsidR="00000000" w:rsidRPr="00000000">
          <w:rPr>
            <w:rFonts w:ascii="Times New Roman" w:cs="Times New Roman" w:eastAsia="Times New Roman" w:hAnsi="Times New Roman"/>
            <w:sz w:val="24"/>
            <w:szCs w:val="24"/>
            <w:u w:val="single"/>
            <w:rtl w:val="0"/>
          </w:rPr>
          <w:t xml:space="preserve">65tharok@gmail.com</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thairoklogocontest@gmail.com</w:t>
      </w:r>
      <w:r w:rsidDel="00000000" w:rsidR="00000000" w:rsidRPr="00000000">
        <w:rPr>
          <w:rFonts w:ascii="Times New Roman" w:cs="Times New Roman" w:eastAsia="Times New Roman" w:hAnsi="Times New Roman"/>
          <w:sz w:val="24"/>
          <w:szCs w:val="24"/>
          <w:rtl w:val="0"/>
        </w:rPr>
        <w:t xml:space="preserve">, with “LOGO65THROK_Name” as subject </w:t>
      </w:r>
      <w:r w:rsidDel="00000000" w:rsidR="00000000" w:rsidRPr="00000000">
        <w:rPr>
          <w:rFonts w:ascii="Times New Roman" w:cs="Times New Roman" w:eastAsia="Times New Roman" w:hAnsi="Times New Roman"/>
          <w:sz w:val="24"/>
          <w:szCs w:val="24"/>
          <w:u w:val="single"/>
          <w:rtl w:val="0"/>
        </w:rPr>
        <w:t xml:space="preserve">by 20 February 2023</w:t>
      </w:r>
      <w:r w:rsidDel="00000000" w:rsidR="00000000" w:rsidRPr="00000000">
        <w:rPr>
          <w:rtl w:val="0"/>
        </w:rPr>
      </w:r>
    </w:p>
    <w:p w:rsidR="00000000" w:rsidDel="00000000" w:rsidP="00000000" w:rsidRDefault="00000000" w:rsidRPr="00000000" w14:paraId="0000002B">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efefe" w:val="clear"/>
          <w:rtl w:val="0"/>
        </w:rPr>
        <w:t xml:space="preserve">Contest results will be announced on the website and </w:t>
      </w:r>
      <w:r w:rsidDel="00000000" w:rsidR="00000000" w:rsidRPr="00000000">
        <w:rPr>
          <w:rFonts w:ascii="Times New Roman" w:cs="Times New Roman" w:eastAsia="Times New Roman" w:hAnsi="Times New Roman"/>
          <w:sz w:val="24"/>
          <w:szCs w:val="24"/>
          <w:rtl w:val="0"/>
        </w:rPr>
        <w:t xml:space="preserve">Facebook</w:t>
      </w:r>
      <w:r w:rsidDel="00000000" w:rsidR="00000000" w:rsidRPr="00000000">
        <w:rPr>
          <w:rFonts w:ascii="Times New Roman" w:cs="Times New Roman" w:eastAsia="Times New Roman" w:hAnsi="Times New Roman"/>
          <w:sz w:val="24"/>
          <w:szCs w:val="24"/>
          <w:shd w:fill="fefefe" w:val="clear"/>
          <w:rtl w:val="0"/>
        </w:rPr>
        <w:t xml:space="preserve"> of the Embassy of Republic of Korea in Bangkok and </w:t>
      </w:r>
      <w:r w:rsidDel="00000000" w:rsidR="00000000" w:rsidRPr="00000000">
        <w:rPr>
          <w:rFonts w:ascii="Times New Roman" w:cs="Times New Roman" w:eastAsia="Times New Roman" w:hAnsi="Times New Roman"/>
          <w:sz w:val="24"/>
          <w:szCs w:val="24"/>
          <w:rtl w:val="0"/>
        </w:rPr>
        <w:t xml:space="preserve">the Royal Thai Embassy in Seoul.</w:t>
      </w:r>
    </w:p>
    <w:p w:rsidR="00000000" w:rsidDel="00000000" w:rsidP="00000000" w:rsidRDefault="00000000" w:rsidRPr="00000000" w14:paraId="0000002C">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Eligible submissions will be short-listed by judges before put to vote by the public. The Embassy of ROK in Bangkok and the Royal Thai Embassy in Seoul shall reserve the right to request the winner to edit or modify the logo as they deem appropriate.  </w:t>
      </w:r>
      <w:r w:rsidDel="00000000" w:rsidR="00000000" w:rsidRPr="00000000">
        <w:rPr>
          <w:rtl w:val="0"/>
        </w:rPr>
      </w:r>
    </w:p>
    <w:p w:rsidR="00000000" w:rsidDel="00000000" w:rsidP="00000000" w:rsidRDefault="00000000" w:rsidRPr="00000000" w14:paraId="0000002D">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winner (he/she) shall agree to assign the copyright of logo to the Embassy of ROK in Bangkok and the Royal Thai Embassy in Seoul.</w:t>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Awards  </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3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winner: Two (2) round-trip tickets (Bangkok-Seoul) and a 3-night accommodation (twin room) at a 4-star hotel in Bangkok or in Seoul. (To be determined by the residence of the winner.)</w:t>
      </w:r>
    </w:p>
    <w:p w:rsidR="00000000" w:rsidDel="00000000" w:rsidP="00000000" w:rsidRDefault="00000000" w:rsidRPr="00000000" w14:paraId="00000031">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prize: Samsung galaxy tab S7</w:t>
      </w:r>
    </w:p>
    <w:p w:rsidR="00000000" w:rsidDel="00000000" w:rsidP="00000000" w:rsidRDefault="00000000" w:rsidRPr="00000000" w14:paraId="00000032">
      <w:pP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Fonts w:ascii="Times New Roman" w:cs="Times New Roman" w:eastAsia="Times New Roman" w:hAnsi="Times New Roman"/>
          <w:b w:val="1"/>
          <w:sz w:val="24"/>
          <w:szCs w:val="24"/>
          <w:rtl w:val="0"/>
        </w:rPr>
        <w:t xml:space="preserve">Contact</w:t>
      </w:r>
      <w:r w:rsidDel="00000000" w:rsidR="00000000" w:rsidRPr="00000000">
        <w:rPr>
          <w:rtl w:val="0"/>
        </w:rPr>
      </w:r>
    </w:p>
    <w:p w:rsidR="00000000" w:rsidDel="00000000" w:rsidP="00000000" w:rsidRDefault="00000000" w:rsidRPr="00000000" w14:paraId="00000034">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inquiries, please contact email at </w:t>
      </w:r>
      <w:hyperlink r:id="rId8">
        <w:r w:rsidDel="00000000" w:rsidR="00000000" w:rsidRPr="00000000">
          <w:rPr>
            <w:rFonts w:ascii="Times New Roman" w:cs="Times New Roman" w:eastAsia="Times New Roman" w:hAnsi="Times New Roman"/>
            <w:sz w:val="24"/>
            <w:szCs w:val="24"/>
            <w:u w:val="single"/>
            <w:rtl w:val="0"/>
          </w:rPr>
          <w:t xml:space="preserve">65tharok@gmail.com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thairoklogocontest@gmail.com</w:t>
      </w:r>
    </w:p>
    <w:p w:rsidR="00000000" w:rsidDel="00000000" w:rsidP="00000000" w:rsidRDefault="00000000" w:rsidRPr="00000000" w14:paraId="00000036">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A">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Logo Competition</w:t>
      </w:r>
    </w:p>
    <w:p w:rsidR="00000000" w:rsidDel="00000000" w:rsidP="00000000" w:rsidRDefault="00000000" w:rsidRPr="00000000" w14:paraId="0000003E">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65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Anniversary of the Republic of Korea – the Kingdom of Thailand Diplomatic Relations</w:t>
      </w:r>
    </w:p>
    <w:p w:rsidR="00000000" w:rsidDel="00000000" w:rsidP="00000000" w:rsidRDefault="00000000" w:rsidRPr="00000000" w14:paraId="0000003F">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0"/>
        <w:gridCol w:w="2428"/>
        <w:gridCol w:w="1019"/>
        <w:gridCol w:w="1146"/>
        <w:tblGridChange w:id="0">
          <w:tblGrid>
            <w:gridCol w:w="4650"/>
            <w:gridCol w:w="2428"/>
            <w:gridCol w:w="1019"/>
            <w:gridCol w:w="1146"/>
          </w:tblGrid>
        </w:tblGridChange>
      </w:tblGrid>
      <w:tr>
        <w:trPr>
          <w:cantSplit w:val="0"/>
          <w:tblHeader w:val="0"/>
        </w:trPr>
        <w:tc>
          <w:tcPr>
            <w:gridSpan w:val="4"/>
          </w:tcPr>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Form</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Full name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or legal entity’s name)</w:t>
            </w:r>
          </w:p>
        </w:tc>
        <w:tc>
          <w:tcPr>
            <w:gridSpan w:val="3"/>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Nationality </w:t>
            </w:r>
          </w:p>
        </w:tc>
        <w:tc>
          <w:tcPr>
            <w:gridSpan w:val="3"/>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Gender </w:t>
            </w:r>
            <w:r w:rsidDel="00000000" w:rsidR="00000000" w:rsidRPr="00000000">
              <w:rPr>
                <w:rFonts w:ascii="Times New Roman" w:cs="Times New Roman" w:eastAsia="Times New Roman" w:hAnsi="Times New Roman"/>
                <w:sz w:val="24"/>
                <w:szCs w:val="24"/>
                <w:rtl w:val="0"/>
              </w:rPr>
              <w:t xml:space="preserve">(only for individual)</w:t>
            </w:r>
          </w:p>
        </w:tc>
        <w:tc>
          <w:tcPr>
            <w:gridSpan w:val="3"/>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Birth</w:t>
            </w:r>
            <w:r w:rsidDel="00000000" w:rsidR="00000000" w:rsidRPr="00000000">
              <w:rPr>
                <w:rFonts w:ascii="Times New Roman" w:cs="Times New Roman" w:eastAsia="Times New Roman" w:hAnsi="Times New Roman"/>
                <w:sz w:val="24"/>
                <w:szCs w:val="24"/>
                <w:rtl w:val="0"/>
              </w:rPr>
              <w:t xml:space="preserve"> (DD/MM/YYYY)</w:t>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w:t>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Occupation/School</w:t>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(only for individual)</w:t>
            </w:r>
            <w:r w:rsidDel="00000000" w:rsidR="00000000" w:rsidRPr="00000000">
              <w:rPr>
                <w:rtl w:val="0"/>
              </w:rPr>
            </w:r>
          </w:p>
        </w:tc>
        <w:tc>
          <w:tcPr>
            <w:gridSpan w:val="3"/>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w:t>
            </w:r>
          </w:p>
        </w:tc>
        <w:tc>
          <w:tcPr>
            <w:gridSpan w:val="3"/>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Telephone</w:t>
            </w:r>
          </w:p>
        </w:tc>
        <w:tc>
          <w:tcPr>
            <w:gridSpan w:val="3"/>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tc>
        <w:tc>
          <w:tcPr>
            <w:gridSpan w:val="3"/>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spacing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please submit together with the logo design to the two email addresses: </w:t>
      </w:r>
      <w:r w:rsidDel="00000000" w:rsidR="00000000" w:rsidRPr="00000000">
        <w:rPr>
          <w:rFonts w:ascii="Times New Roman" w:cs="Times New Roman" w:eastAsia="Times New Roman" w:hAnsi="Times New Roman"/>
          <w:sz w:val="24"/>
          <w:szCs w:val="24"/>
          <w:u w:val="single"/>
          <w:rtl w:val="0"/>
        </w:rPr>
        <w:t xml:space="preserve">65tharok@gmail.com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thairoklogocontest@gmail.com</w:t>
      </w:r>
      <w:r w:rsidDel="00000000" w:rsidR="00000000" w:rsidRPr="00000000">
        <w:rPr>
          <w:rFonts w:ascii="Times New Roman" w:cs="Times New Roman" w:eastAsia="Times New Roman" w:hAnsi="Times New Roman"/>
          <w:sz w:val="24"/>
          <w:szCs w:val="24"/>
          <w:rtl w:val="0"/>
        </w:rPr>
        <w:t xml:space="preserve">, with “LOGO65THROK_Name” as subject by 20 February 2023.</w:t>
      </w:r>
      <w:r w:rsidDel="00000000" w:rsidR="00000000" w:rsidRPr="00000000">
        <w:rPr>
          <w:rFonts w:ascii="Times New Roman" w:cs="Times New Roman" w:eastAsia="Times New Roman" w:hAnsi="Times New Roman"/>
          <w:sz w:val="24"/>
          <w:szCs w:val="24"/>
          <w:u w:val="single"/>
          <w:shd w:fill="c2d69b" w:val="clear"/>
          <w:rtl w:val="0"/>
        </w:rPr>
        <w:t xml:space="preserve"> </w:t>
      </w:r>
      <w:r w:rsidDel="00000000" w:rsidR="00000000" w:rsidRPr="00000000">
        <w:rPr>
          <w:rtl w:val="0"/>
        </w:rPr>
      </w:r>
    </w:p>
    <w:p w:rsidR="00000000" w:rsidDel="00000000" w:rsidP="00000000" w:rsidRDefault="00000000" w:rsidRPr="00000000" w14:paraId="00000069">
      <w:pPr>
        <w:spacing w:before="12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A">
      <w:pPr>
        <w:numPr>
          <w:ilvl w:val="0"/>
          <w:numId w:val="5"/>
        </w:numPr>
        <w:spacing w:before="120" w:line="240" w:lineRule="auto"/>
        <w:ind w:left="7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applicant agrees with the Rules and Conditions of the logo. </w:t>
      </w:r>
    </w:p>
    <w:p w:rsidR="00000000" w:rsidDel="00000000" w:rsidP="00000000" w:rsidRDefault="00000000" w:rsidRPr="00000000" w14:paraId="0000006B">
      <w:pPr>
        <w:spacing w:before="120" w:line="240" w:lineRule="auto"/>
        <w:ind w:left="7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numPr>
          <w:ilvl w:val="0"/>
          <w:numId w:val="5"/>
        </w:numPr>
        <w:spacing w:before="120" w:line="240" w:lineRule="auto"/>
        <w:ind w:left="7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applicant hereby certifies that the information above is true and correct. </w:t>
      </w:r>
    </w:p>
    <w:p w:rsidR="00000000" w:rsidDel="00000000" w:rsidP="00000000" w:rsidRDefault="00000000" w:rsidRPr="00000000" w14:paraId="0000006D">
      <w:pPr>
        <w:spacing w:before="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before="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before="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Submission Date:   YYYY. MM. DD</w:t>
      </w:r>
    </w:p>
    <w:p w:rsidR="00000000" w:rsidDel="00000000" w:rsidP="00000000" w:rsidRDefault="00000000" w:rsidRPr="00000000" w14:paraId="00000071">
      <w:pPr>
        <w:spacing w:before="12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before="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________________________</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Logo Competition</w:t>
      </w:r>
    </w:p>
    <w:p w:rsidR="00000000" w:rsidDel="00000000" w:rsidP="00000000" w:rsidRDefault="00000000" w:rsidRPr="00000000" w14:paraId="0000007B">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65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Anniversary of the Republic of Korea – the Kingdom of Thailand Diplomatic Relations</w:t>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Brief Explanation about the logo</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5714586" cy="6020181"/>
                <wp:effectExtent b="0" l="0" r="0" t="0"/>
                <wp:wrapNone/>
                <wp:docPr id="308" name=""/>
                <a:graphic>
                  <a:graphicData uri="http://schemas.microsoft.com/office/word/2010/wordprocessingShape">
                    <wps:wsp>
                      <wps:cNvSpPr/>
                      <wps:cNvPr id="2" name="Shape 2"/>
                      <wps:spPr>
                        <a:xfrm>
                          <a:off x="2493470" y="774672"/>
                          <a:ext cx="5705061" cy="601065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No more than 1 page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5714586" cy="6020181"/>
                <wp:effectExtent b="0" l="0" r="0" t="0"/>
                <wp:wrapNone/>
                <wp:docPr id="30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14586" cy="6020181"/>
                        </a:xfrm>
                        <a:prstGeom prst="rect"/>
                        <a:ln/>
                      </pic:spPr>
                    </pic:pic>
                  </a:graphicData>
                </a:graphic>
              </wp:anchor>
            </w:drawing>
          </mc:Fallback>
        </mc:AlternateConten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together with the logo design to the two email addresses: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65tharok@gmail.com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thairoklogocontest@gmail.com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“LOGO65THROK_Name” as subject by 20 February 2023.</w:t>
      </w:r>
    </w:p>
    <w:sectPr>
      <w:headerReference r:id="rId10"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ngsana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Pr>
      <w:drawing>
        <wp:inline distB="0" distT="0" distL="0" distR="0">
          <wp:extent cx="419100" cy="409575"/>
          <wp:effectExtent b="0" l="0" r="0" t="0"/>
          <wp:docPr descr="mascot_img" id="309" name="image2.png"/>
          <a:graphic>
            <a:graphicData uri="http://schemas.openxmlformats.org/drawingml/2006/picture">
              <pic:pic>
                <pic:nvPicPr>
                  <pic:cNvPr descr="mascot_img" id="0" name="image2.png"/>
                  <pic:cNvPicPr preferRelativeResize="0"/>
                </pic:nvPicPr>
                <pic:blipFill>
                  <a:blip r:embed="rId1"/>
                  <a:srcRect b="4126" l="1767" r="2543" t="2302"/>
                  <a:stretch>
                    <a:fillRect/>
                  </a:stretch>
                </pic:blipFill>
                <pic:spPr>
                  <a:xfrm>
                    <a:off x="0" y="0"/>
                    <a:ext cx="419100" cy="4095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28625" cy="419100"/>
          <wp:effectExtent b="0" l="0" r="0" t="0"/>
          <wp:docPr id="3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28625" cy="419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60" w:hanging="36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eastAsia="Arial"/>
      <w:color w:val="666666"/>
      <w:sz w:val="30"/>
      <w:szCs w:val="30"/>
    </w:rPr>
  </w:style>
  <w:style w:type="paragraph" w:styleId="ListParagraph">
    <w:name w:val="List Paragraph"/>
    <w:basedOn w:val="Normal"/>
    <w:uiPriority w:val="34"/>
    <w:qFormat w:val="1"/>
    <w:rsid w:val="00017479"/>
    <w:pPr>
      <w:ind w:left="720"/>
      <w:contextualSpacing w:val="1"/>
    </w:pPr>
    <w:rPr>
      <w:rFonts w:cs="Cordia New"/>
      <w:szCs w:val="28"/>
    </w:rPr>
  </w:style>
  <w:style w:type="paragraph" w:styleId="Header">
    <w:name w:val="header"/>
    <w:basedOn w:val="Normal"/>
    <w:link w:val="HeaderChar"/>
    <w:uiPriority w:val="99"/>
    <w:unhideWhenUsed w:val="1"/>
    <w:rsid w:val="00017479"/>
    <w:pPr>
      <w:tabs>
        <w:tab w:val="center" w:pos="4680"/>
        <w:tab w:val="right" w:pos="9360"/>
      </w:tabs>
      <w:spacing w:line="240" w:lineRule="auto"/>
    </w:pPr>
    <w:rPr>
      <w:rFonts w:cs="Cordia New"/>
      <w:szCs w:val="28"/>
    </w:rPr>
  </w:style>
  <w:style w:type="character" w:styleId="HeaderChar" w:customStyle="1">
    <w:name w:val="Header Char"/>
    <w:basedOn w:val="DefaultParagraphFont"/>
    <w:link w:val="Header"/>
    <w:uiPriority w:val="99"/>
    <w:rsid w:val="00017479"/>
    <w:rPr>
      <w:rFonts w:cs="Cordia New"/>
      <w:szCs w:val="28"/>
    </w:rPr>
  </w:style>
  <w:style w:type="paragraph" w:styleId="Footer">
    <w:name w:val="footer"/>
    <w:basedOn w:val="Normal"/>
    <w:link w:val="FooterChar"/>
    <w:uiPriority w:val="99"/>
    <w:unhideWhenUsed w:val="1"/>
    <w:rsid w:val="00017479"/>
    <w:pPr>
      <w:tabs>
        <w:tab w:val="center" w:pos="4680"/>
        <w:tab w:val="right" w:pos="9360"/>
      </w:tabs>
      <w:spacing w:line="240" w:lineRule="auto"/>
    </w:pPr>
    <w:rPr>
      <w:rFonts w:cs="Cordia New"/>
      <w:szCs w:val="28"/>
    </w:rPr>
  </w:style>
  <w:style w:type="character" w:styleId="FooterChar" w:customStyle="1">
    <w:name w:val="Footer Char"/>
    <w:basedOn w:val="DefaultParagraphFont"/>
    <w:link w:val="Footer"/>
    <w:uiPriority w:val="99"/>
    <w:rsid w:val="00017479"/>
    <w:rPr>
      <w:rFonts w:cs="Cordia New"/>
      <w:szCs w:val="28"/>
    </w:rPr>
  </w:style>
  <w:style w:type="paragraph" w:styleId="BalloonText">
    <w:name w:val="Balloon Text"/>
    <w:basedOn w:val="Normal"/>
    <w:link w:val="BalloonTextChar"/>
    <w:uiPriority w:val="99"/>
    <w:semiHidden w:val="1"/>
    <w:unhideWhenUsed w:val="1"/>
    <w:rsid w:val="00017479"/>
    <w:pPr>
      <w:spacing w:line="240" w:lineRule="auto"/>
    </w:pPr>
    <w:rPr>
      <w:rFonts w:ascii="Tahoma" w:cs="Angsana New" w:hAnsi="Tahoma"/>
      <w:sz w:val="16"/>
      <w:szCs w:val="20"/>
    </w:rPr>
  </w:style>
  <w:style w:type="character" w:styleId="BalloonTextChar" w:customStyle="1">
    <w:name w:val="Balloon Text Char"/>
    <w:basedOn w:val="DefaultParagraphFont"/>
    <w:link w:val="BalloonText"/>
    <w:uiPriority w:val="99"/>
    <w:semiHidden w:val="1"/>
    <w:rsid w:val="00017479"/>
    <w:rPr>
      <w:rFonts w:ascii="Tahoma" w:cs="Angsana New" w:hAnsi="Tahoma"/>
      <w:sz w:val="16"/>
      <w:szCs w:val="20"/>
    </w:rPr>
  </w:style>
  <w:style w:type="table" w:styleId="TableGrid">
    <w:name w:val="Table Grid"/>
    <w:basedOn w:val="TableNormal"/>
    <w:uiPriority w:val="59"/>
    <w:rsid w:val="00577A48"/>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unhideWhenUsed w:val="1"/>
    <w:rsid w:val="00D03619"/>
    <w:rPr>
      <w:rFonts w:ascii="Times New Roman" w:cs="Times New Roman" w:hAnsi="Times New Roman" w:hint="default"/>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65tharok@gmail.com" TargetMode="External"/><Relationship Id="rId8" Type="http://schemas.openxmlformats.org/officeDocument/2006/relationships/hyperlink" Target="mailto:65tharo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D9r4KY42BY27TpXSwRrWkqlQ==">AMUW2mXazOuLzgzlfzv0XWsRK+HtLtQwaJDifymAuU2qfwse/HihuS/G6U/yvCoaoAjt2fRQ2ToeE8FjxtG7BlujlXTfJEY4jmp844KphOdImq9syjLOnyLbpgtFgx+Iscgap+uVXsV+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2023-01-20T03:52:00Z</dcterms:created>
  <dc:creator>User</dc:creator>
</cp:coreProperties>
</file>