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075"/>
        <w:gridCol w:w="2700"/>
        <w:gridCol w:w="10620"/>
      </w:tblGrid>
      <w:tr w:rsidR="00A72B91" w:rsidRPr="00D55306" w14:paraId="403B75D2" w14:textId="77777777" w:rsidTr="0049636F">
        <w:tc>
          <w:tcPr>
            <w:tcW w:w="14395" w:type="dxa"/>
            <w:gridSpan w:val="3"/>
          </w:tcPr>
          <w:p w14:paraId="6DD9310B" w14:textId="77777777" w:rsidR="00A72B91" w:rsidRPr="00A93028" w:rsidRDefault="00A72B91" w:rsidP="00635E3D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30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ผลกระทบจากการแพร่ระบาดของ </w:t>
            </w:r>
            <w:r w:rsidR="00D55306" w:rsidRPr="00A9302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COVID-</w:t>
            </w:r>
            <w:r w:rsidR="00D55306" w:rsidRPr="00A930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19</w:t>
            </w:r>
            <w:r w:rsidRPr="00A930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ต่อเศรษฐกิจโลก</w:t>
            </w:r>
          </w:p>
        </w:tc>
      </w:tr>
      <w:tr w:rsidR="002D66D5" w:rsidRPr="00D55306" w14:paraId="752B8234" w14:textId="77777777" w:rsidTr="0049636F">
        <w:tc>
          <w:tcPr>
            <w:tcW w:w="1075" w:type="dxa"/>
            <w:vMerge w:val="restart"/>
          </w:tcPr>
          <w:p w14:paraId="4423D8D3" w14:textId="77777777" w:rsidR="002D66D5" w:rsidRPr="00A93028" w:rsidRDefault="002D66D5" w:rsidP="00635E3D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0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2700" w:type="dxa"/>
          </w:tcPr>
          <w:p w14:paraId="36D2273C" w14:textId="77777777" w:rsidR="00994C09" w:rsidRDefault="00112F4D" w:rsidP="000319F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International Monetary Fund (IMF)</w:t>
            </w:r>
          </w:p>
          <w:p w14:paraId="32ACF2A8" w14:textId="29DD2FB4" w:rsidR="00994C09" w:rsidRPr="00A93028" w:rsidRDefault="00994C09" w:rsidP="000319F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(เมื่อวันที่ </w:t>
            </w:r>
            <w:r w:rsidR="00C231DF">
              <w:rPr>
                <w:rFonts w:ascii="TH SarabunPSK" w:hAnsi="TH SarabunPSK" w:cs="TH SarabunPSK"/>
                <w:sz w:val="32"/>
                <w:szCs w:val="32"/>
              </w:rPr>
              <w:t xml:space="preserve">14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  <w:r w:rsidR="00C231DF">
              <w:rPr>
                <w:rFonts w:ascii="TH SarabunPSK" w:hAnsi="TH SarabunPSK" w:cs="TH SarabunPSK"/>
                <w:sz w:val="32"/>
                <w:szCs w:val="32"/>
              </w:rPr>
              <w:t xml:space="preserve"> 2563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0620" w:type="dxa"/>
          </w:tcPr>
          <w:p w14:paraId="7F2F72FF" w14:textId="05170DCF" w:rsidR="00C231DF" w:rsidRDefault="00C231DF" w:rsidP="000319F9">
            <w:pPr>
              <w:pStyle w:val="ListParagraph"/>
              <w:numPr>
                <w:ilvl w:val="0"/>
                <w:numId w:val="8"/>
              </w:numPr>
              <w:ind w:left="408"/>
              <w:rPr>
                <w:rFonts w:ascii="TH SarabunPSK" w:hAnsi="TH SarabunPSK" w:cs="TH SarabunPSK"/>
                <w:sz w:val="32"/>
                <w:szCs w:val="32"/>
              </w:rPr>
            </w:pPr>
            <w:r w:rsidRPr="00C231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คาดว่าเศรษฐกิจโลกในปี </w:t>
            </w:r>
            <w:r w:rsidRPr="00C231DF">
              <w:rPr>
                <w:rFonts w:ascii="TH SarabunPSK" w:hAnsi="TH SarabunPSK" w:cs="TH SarabunPSK"/>
                <w:sz w:val="32"/>
                <w:szCs w:val="32"/>
              </w:rPr>
              <w:t xml:space="preserve">2563 </w:t>
            </w:r>
            <w:r w:rsidRPr="00C231DF">
              <w:rPr>
                <w:rFonts w:ascii="TH SarabunPSK" w:hAnsi="TH SarabunPSK" w:cs="TH SarabunPSK"/>
                <w:sz w:val="32"/>
                <w:szCs w:val="32"/>
                <w:cs/>
              </w:rPr>
              <w:t>จะหดตัว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C231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31DF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</w:p>
          <w:p w14:paraId="215C8372" w14:textId="7880E754" w:rsidR="002D66D5" w:rsidRPr="00502D42" w:rsidRDefault="00C231DF" w:rsidP="000319F9">
            <w:pPr>
              <w:pStyle w:val="ListParagraph"/>
              <w:numPr>
                <w:ilvl w:val="0"/>
                <w:numId w:val="8"/>
              </w:numPr>
              <w:ind w:left="408"/>
              <w:rPr>
                <w:rFonts w:ascii="TH SarabunPSK" w:hAnsi="TH SarabunPSK" w:cs="TH SarabunPSK"/>
                <w:sz w:val="32"/>
                <w:szCs w:val="32"/>
              </w:rPr>
            </w:pPr>
            <w:r w:rsidRPr="00C231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วิกฤตเศรษฐกิจอาจทำให้ </w:t>
            </w:r>
            <w:r w:rsidRPr="00C231DF">
              <w:rPr>
                <w:rFonts w:ascii="TH SarabunPSK" w:hAnsi="TH SarabunPSK" w:cs="TH SarabunPSK"/>
                <w:sz w:val="32"/>
                <w:szCs w:val="32"/>
              </w:rPr>
              <w:t xml:space="preserve">GDP </w:t>
            </w:r>
            <w:r w:rsidRPr="00C231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ของโลกลดลง </w:t>
            </w:r>
            <w:r w:rsidRPr="00C231DF"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 w:rsidRPr="00C231DF">
              <w:rPr>
                <w:rFonts w:ascii="TH SarabunPSK" w:hAnsi="TH SarabunPSK" w:cs="TH SarabunPSK"/>
                <w:sz w:val="32"/>
                <w:szCs w:val="32"/>
                <w:cs/>
              </w:rPr>
              <w:t>ล้านล้าน</w:t>
            </w:r>
            <w:r w:rsidR="00196B68">
              <w:rPr>
                <w:rFonts w:ascii="TH SarabunPSK" w:hAnsi="TH SarabunPSK" w:cs="TH SarabunPSK" w:hint="cs"/>
                <w:sz w:val="32"/>
                <w:szCs w:val="32"/>
                <w:cs/>
              </w:rPr>
              <w:t>ดอลลาร์</w:t>
            </w:r>
            <w:r w:rsidRPr="00C231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สหรัฐในอีกสองเดือนข้างหน้า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Pr="00C231DF">
              <w:rPr>
                <w:rFonts w:ascii="TH SarabunPSK" w:hAnsi="TH SarabunPSK" w:cs="TH SarabunPSK"/>
                <w:sz w:val="32"/>
                <w:szCs w:val="32"/>
                <w:cs/>
              </w:rPr>
              <w:t>การลดลงทั่วโลก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C231DF">
              <w:rPr>
                <w:rFonts w:ascii="TH SarabunPSK" w:hAnsi="TH SarabunPSK" w:cs="TH SarabunPSK"/>
                <w:sz w:val="32"/>
                <w:szCs w:val="32"/>
                <w:cs/>
              </w:rPr>
              <w:t>เลวร้ายที่สุดนับตั้ง</w:t>
            </w:r>
            <w:r w:rsidR="00B53670"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Great Depression</w:t>
            </w:r>
          </w:p>
        </w:tc>
      </w:tr>
      <w:tr w:rsidR="00954698" w:rsidRPr="00D55306" w14:paraId="32C733EC" w14:textId="77777777" w:rsidTr="0049636F">
        <w:tc>
          <w:tcPr>
            <w:tcW w:w="1075" w:type="dxa"/>
            <w:vMerge/>
          </w:tcPr>
          <w:p w14:paraId="3863CA6B" w14:textId="77777777" w:rsidR="00954698" w:rsidRPr="00A93028" w:rsidRDefault="00954698" w:rsidP="00635E3D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2CA30A2B" w14:textId="77777777" w:rsidR="00954698" w:rsidRDefault="006233C0" w:rsidP="000319F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International Air Transport Association (IATA)</w:t>
            </w:r>
          </w:p>
          <w:p w14:paraId="67593845" w14:textId="3245E3D1" w:rsidR="00112F4D" w:rsidRPr="00A93028" w:rsidRDefault="00112F4D" w:rsidP="000319F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(เมื่อวันที่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เม.ย.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2563)</w:t>
            </w:r>
          </w:p>
        </w:tc>
        <w:tc>
          <w:tcPr>
            <w:tcW w:w="10620" w:type="dxa"/>
          </w:tcPr>
          <w:p w14:paraId="64D0A141" w14:textId="6F080F59" w:rsidR="00954698" w:rsidRPr="00112F4D" w:rsidRDefault="006233C0" w:rsidP="000319F9">
            <w:pPr>
              <w:pStyle w:val="ListParagraph"/>
              <w:numPr>
                <w:ilvl w:val="0"/>
                <w:numId w:val="8"/>
              </w:numPr>
              <w:ind w:left="4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ปรับเพิ่มการ</w:t>
            </w:r>
            <w:r w:rsidR="00EA6BE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คาดการณ์</w:t>
            </w:r>
            <w:r w:rsidRPr="006233C0">
              <w:rPr>
                <w:rFonts w:ascii="TH SarabunPSK" w:hAnsi="TH SarabunPSK" w:cs="TH SarabunPSK"/>
                <w:sz w:val="32"/>
                <w:szCs w:val="32"/>
                <w:cs/>
              </w:rPr>
              <w:t>การสูญเสีย</w:t>
            </w:r>
            <w:r w:rsidR="00112F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รายได้ปี </w:t>
            </w:r>
            <w:r w:rsidR="00112F4D">
              <w:rPr>
                <w:rFonts w:ascii="TH SarabunPSK" w:hAnsi="TH SarabunPSK" w:cs="TH SarabunPSK"/>
                <w:sz w:val="32"/>
                <w:szCs w:val="32"/>
              </w:rPr>
              <w:t xml:space="preserve">2563 </w:t>
            </w:r>
            <w:r w:rsidRPr="006233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ของสายการบินทั่วโลกเป็น </w:t>
            </w:r>
            <w:r w:rsidRPr="006233C0">
              <w:rPr>
                <w:rFonts w:ascii="TH SarabunPSK" w:hAnsi="TH SarabunPSK" w:cs="TH SarabunPSK"/>
                <w:sz w:val="32"/>
                <w:szCs w:val="32"/>
              </w:rPr>
              <w:t>314</w:t>
            </w:r>
            <w:r w:rsidRPr="006233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ล้านเหรียญสหรัฐ</w:t>
            </w:r>
            <w:r w:rsidR="00112F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หรือมีรายได้ลดลงจากปีก่อนถึงร้อยละ </w:t>
            </w:r>
            <w:r w:rsidR="00112F4D">
              <w:rPr>
                <w:rFonts w:ascii="TH SarabunPSK" w:hAnsi="TH SarabunPSK" w:cs="TH SarabunPSK"/>
                <w:sz w:val="32"/>
                <w:szCs w:val="32"/>
              </w:rPr>
              <w:t>55</w:t>
            </w:r>
            <w:r w:rsidR="00EA6B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12F4D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</w:t>
            </w:r>
            <w:r w:rsidRPr="00112F4D">
              <w:rPr>
                <w:rFonts w:ascii="TH SarabunPSK" w:hAnsi="TH SarabunPSK" w:cs="TH SarabunPSK"/>
                <w:sz w:val="32"/>
                <w:szCs w:val="32"/>
                <w:cs/>
              </w:rPr>
              <w:t>สูงกว่า</w:t>
            </w:r>
            <w:r w:rsidR="00EA6BE1" w:rsidRPr="00112F4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การคาดการณ์เดิมร้อยละ</w:t>
            </w:r>
            <w:r w:rsidRPr="00112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12F4D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112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เนื่องจากภาวะเศรษฐกิจตกต่ำกว่าที่</w:t>
            </w:r>
            <w:r w:rsidR="00112F4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112F4D">
              <w:rPr>
                <w:rFonts w:ascii="TH SarabunPSK" w:hAnsi="TH SarabunPSK" w:cs="TH SarabunPSK"/>
                <w:sz w:val="32"/>
                <w:szCs w:val="32"/>
                <w:cs/>
              </w:rPr>
              <w:t>คาดการณ์</w:t>
            </w:r>
            <w:r w:rsidR="00112F4D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  <w:r w:rsidRPr="00112F4D">
              <w:rPr>
                <w:rFonts w:ascii="TH SarabunPSK" w:hAnsi="TH SarabunPSK" w:cs="TH SarabunPSK"/>
                <w:sz w:val="32"/>
                <w:szCs w:val="32"/>
                <w:cs/>
              </w:rPr>
              <w:t>ก่อน</w:t>
            </w:r>
            <w:r w:rsidR="00112F4D" w:rsidRPr="00112F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112F4D" w:rsidRPr="00D55306" w14:paraId="1921C5E5" w14:textId="77777777" w:rsidTr="001259FF">
        <w:trPr>
          <w:trHeight w:val="890"/>
        </w:trPr>
        <w:tc>
          <w:tcPr>
            <w:tcW w:w="1075" w:type="dxa"/>
            <w:vMerge/>
          </w:tcPr>
          <w:p w14:paraId="212F0445" w14:textId="77777777" w:rsidR="00112F4D" w:rsidRPr="00D55306" w:rsidRDefault="00112F4D" w:rsidP="00112F4D">
            <w:pPr>
              <w:spacing w:line="30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700" w:type="dxa"/>
          </w:tcPr>
          <w:p w14:paraId="609AA91D" w14:textId="77777777" w:rsidR="00112F4D" w:rsidRDefault="00112F4D" w:rsidP="000319F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02D42">
              <w:rPr>
                <w:rFonts w:ascii="TH SarabunPSK" w:hAnsi="TH SarabunPSK" w:cs="TH SarabunPSK"/>
                <w:sz w:val="32"/>
                <w:szCs w:val="32"/>
              </w:rPr>
              <w:t xml:space="preserve">Moody’s </w:t>
            </w:r>
          </w:p>
          <w:p w14:paraId="6693A2D6" w14:textId="2856AD41" w:rsidR="00112F4D" w:rsidRPr="00A93028" w:rsidRDefault="00112F4D" w:rsidP="000319F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(เมื่อวันที่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เม.ย.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2563)</w:t>
            </w:r>
          </w:p>
        </w:tc>
        <w:tc>
          <w:tcPr>
            <w:tcW w:w="10620" w:type="dxa"/>
          </w:tcPr>
          <w:p w14:paraId="204169C9" w14:textId="0596CBB2" w:rsidR="00112F4D" w:rsidRDefault="00112F4D" w:rsidP="000319F9">
            <w:pPr>
              <w:pStyle w:val="ListParagraph"/>
              <w:numPr>
                <w:ilvl w:val="0"/>
                <w:numId w:val="8"/>
              </w:numPr>
              <w:ind w:left="408"/>
              <w:rPr>
                <w:rFonts w:ascii="TH SarabunPSK" w:hAnsi="TH SarabunPSK" w:cs="TH SarabunPSK"/>
                <w:sz w:val="32"/>
                <w:szCs w:val="32"/>
              </w:rPr>
            </w:pPr>
            <w:r w:rsidRPr="00502D42">
              <w:rPr>
                <w:rFonts w:ascii="TH SarabunPSK" w:hAnsi="TH SarabunPSK" w:cs="TH SarabunPSK"/>
                <w:sz w:val="32"/>
                <w:szCs w:val="32"/>
                <w:cs/>
              </w:rPr>
              <w:t>คาดการณ์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การผิดนัดชำระหนี้</w:t>
            </w:r>
            <w:r w:rsidR="000319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ของบริษัทที่อยู่ในการจัด </w:t>
            </w:r>
            <w:r w:rsidR="000319F9">
              <w:rPr>
                <w:rFonts w:ascii="TH SarabunPSK" w:hAnsi="TH SarabunPSK" w:cs="TH SarabunPSK"/>
                <w:sz w:val="32"/>
                <w:szCs w:val="32"/>
              </w:rPr>
              <w:t xml:space="preserve">rating </w:t>
            </w:r>
            <w:r w:rsidR="000319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 </w:t>
            </w:r>
            <w:r w:rsidR="000319F9">
              <w:rPr>
                <w:rFonts w:ascii="TH SarabunPSK" w:hAnsi="TH SarabunPSK" w:cs="TH SarabunPSK"/>
                <w:sz w:val="32"/>
                <w:szCs w:val="32"/>
              </w:rPr>
              <w:t xml:space="preserve">Moody’s </w:t>
            </w:r>
            <w:r w:rsidR="000319F9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  <w:r w:rsidRPr="00502D42">
              <w:rPr>
                <w:rFonts w:ascii="TH SarabunPSK" w:hAnsi="TH SarabunPSK" w:cs="TH SarabunPSK"/>
                <w:sz w:val="32"/>
                <w:szCs w:val="32"/>
                <w:cs/>
              </w:rPr>
              <w:t>สิ้นปีนี้</w:t>
            </w:r>
            <w:r w:rsidR="000319F9">
              <w:rPr>
                <w:rFonts w:ascii="TH SarabunPSK" w:hAnsi="TH SarabunPSK" w:cs="TH SarabunPSK" w:hint="cs"/>
                <w:sz w:val="32"/>
                <w:szCs w:val="32"/>
                <w:cs/>
              </w:rPr>
              <w:t>จะเพิ่มขึ้น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502D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02D42">
              <w:rPr>
                <w:rFonts w:ascii="TH SarabunPSK" w:hAnsi="TH SarabunPSK" w:cs="TH SarabunPSK"/>
                <w:sz w:val="32"/>
                <w:szCs w:val="32"/>
              </w:rPr>
              <w:t xml:space="preserve">10.6 </w:t>
            </w:r>
          </w:p>
          <w:p w14:paraId="0F8C6C41" w14:textId="64CCFB38" w:rsidR="00112F4D" w:rsidRPr="001B32CD" w:rsidRDefault="00112F4D" w:rsidP="008F2CF5">
            <w:pPr>
              <w:pStyle w:val="ListParagraph"/>
              <w:numPr>
                <w:ilvl w:val="0"/>
                <w:numId w:val="8"/>
              </w:numPr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การผิดนัดชำระหนี้</w:t>
            </w:r>
            <w:r w:rsidRPr="00502D42">
              <w:rPr>
                <w:rFonts w:ascii="TH SarabunPSK" w:hAnsi="TH SarabunPSK" w:cs="TH SarabunPSK"/>
                <w:sz w:val="32"/>
                <w:szCs w:val="32"/>
                <w:cs/>
              </w:rPr>
              <w:t>คาดว่าจะสูงที่สุดในภาคโรงแรม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bookmarkStart w:id="0" w:name="_GoBack"/>
            <w:bookmarkEnd w:id="0"/>
            <w:r w:rsidR="008F2CF5">
              <w:rPr>
                <w:rFonts w:ascii="TH SarabunPSK" w:hAnsi="TH SarabunPSK" w:cs="TH SarabunPSK" w:hint="cs"/>
                <w:sz w:val="32"/>
                <w:szCs w:val="32"/>
                <w:cs/>
              </w:rPr>
              <w:t>ท่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องเที่ยว และ</w:t>
            </w:r>
            <w:r w:rsidRPr="00502D42">
              <w:rPr>
                <w:rFonts w:ascii="TH SarabunPSK" w:hAnsi="TH SarabunPSK" w:cs="TH SarabunPSK"/>
                <w:sz w:val="32"/>
                <w:szCs w:val="32"/>
                <w:cs/>
              </w:rPr>
              <w:t>น้ำมันและก๊าซ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14:paraId="6A57CCDE" w14:textId="77777777" w:rsidR="0048002A" w:rsidRDefault="0048002A" w:rsidP="00635E3D">
      <w:pPr>
        <w:spacing w:after="0" w:line="300" w:lineRule="exact"/>
        <w:jc w:val="right"/>
        <w:rPr>
          <w:rFonts w:ascii="TH SarabunIT๙" w:hAnsi="TH SarabunIT๙" w:cs="TH SarabunIT๙"/>
          <w:sz w:val="28"/>
        </w:rPr>
      </w:pPr>
    </w:p>
    <w:p w14:paraId="455B5A42" w14:textId="77777777" w:rsidR="00AE5668" w:rsidRPr="00A93028" w:rsidRDefault="00AE5668" w:rsidP="00635E3D">
      <w:pPr>
        <w:spacing w:after="0" w:line="300" w:lineRule="exact"/>
        <w:jc w:val="right"/>
        <w:rPr>
          <w:rFonts w:ascii="TH SarabunPSK" w:hAnsi="TH SarabunPSK" w:cs="TH SarabunPSK"/>
          <w:sz w:val="28"/>
        </w:rPr>
      </w:pPr>
      <w:r w:rsidRPr="00A93028">
        <w:rPr>
          <w:rFonts w:ascii="TH SarabunPSK" w:hAnsi="TH SarabunPSK" w:cs="TH SarabunPSK" w:hint="cs"/>
          <w:sz w:val="28"/>
          <w:cs/>
        </w:rPr>
        <w:t>กองสนเทศเศรษฐกิจ</w:t>
      </w:r>
    </w:p>
    <w:p w14:paraId="5CA2683F" w14:textId="77777777" w:rsidR="00AE5668" w:rsidRPr="00A93028" w:rsidRDefault="00AE5668" w:rsidP="00635E3D">
      <w:pPr>
        <w:spacing w:after="0" w:line="300" w:lineRule="exact"/>
        <w:jc w:val="right"/>
        <w:rPr>
          <w:rFonts w:ascii="TH SarabunPSK" w:hAnsi="TH SarabunPSK" w:cs="TH SarabunPSK"/>
          <w:sz w:val="28"/>
        </w:rPr>
      </w:pPr>
      <w:r w:rsidRPr="00A93028">
        <w:rPr>
          <w:rFonts w:ascii="TH SarabunPSK" w:hAnsi="TH SarabunPSK" w:cs="TH SarabunPSK" w:hint="cs"/>
          <w:sz w:val="28"/>
          <w:cs/>
        </w:rPr>
        <w:t>กรมเศรษฐกิจระหว่างประเทศ</w:t>
      </w:r>
    </w:p>
    <w:p w14:paraId="34DC0E34" w14:textId="593B8DD1" w:rsidR="00020F05" w:rsidRPr="00AE5668" w:rsidRDefault="00AE5668" w:rsidP="00635E3D">
      <w:pPr>
        <w:spacing w:after="0" w:line="300" w:lineRule="exact"/>
        <w:jc w:val="right"/>
        <w:rPr>
          <w:rFonts w:ascii="TH SarabunIT๙" w:hAnsi="TH SarabunIT๙" w:cs="TH SarabunIT๙"/>
          <w:sz w:val="28"/>
        </w:rPr>
      </w:pPr>
      <w:r w:rsidRPr="00A93028">
        <w:rPr>
          <w:rFonts w:ascii="TH SarabunPSK" w:hAnsi="TH SarabunPSK" w:cs="TH SarabunPSK" w:hint="cs"/>
          <w:sz w:val="28"/>
          <w:cs/>
        </w:rPr>
        <w:t xml:space="preserve">สถานะวันที่ </w:t>
      </w:r>
      <w:r w:rsidR="007F52A4">
        <w:rPr>
          <w:rFonts w:ascii="TH SarabunPSK" w:hAnsi="TH SarabunPSK" w:cs="TH SarabunPSK"/>
          <w:sz w:val="28"/>
        </w:rPr>
        <w:t>16</w:t>
      </w:r>
      <w:r w:rsidR="0078375D">
        <w:rPr>
          <w:rFonts w:ascii="TH SarabunPSK" w:hAnsi="TH SarabunPSK" w:cs="TH SarabunPSK"/>
          <w:sz w:val="28"/>
        </w:rPr>
        <w:t xml:space="preserve"> </w:t>
      </w:r>
      <w:r w:rsidR="0078375D">
        <w:rPr>
          <w:rFonts w:ascii="TH SarabunPSK" w:hAnsi="TH SarabunPSK" w:cs="TH SarabunPSK" w:hint="cs"/>
          <w:sz w:val="28"/>
          <w:cs/>
        </w:rPr>
        <w:t>เม.ย.</w:t>
      </w:r>
      <w:r w:rsidRPr="00A93028">
        <w:rPr>
          <w:rFonts w:ascii="TH SarabunPSK" w:hAnsi="TH SarabunPSK" w:cs="TH SarabunPSK" w:hint="cs"/>
          <w:sz w:val="28"/>
          <w:cs/>
        </w:rPr>
        <w:t xml:space="preserve"> </w:t>
      </w:r>
      <w:r w:rsidR="00344ABF">
        <w:rPr>
          <w:rFonts w:ascii="TH SarabunPSK" w:hAnsi="TH SarabunPSK" w:cs="TH SarabunPSK"/>
          <w:sz w:val="28"/>
        </w:rPr>
        <w:t>2563</w:t>
      </w:r>
    </w:p>
    <w:p w14:paraId="5D87118A" w14:textId="77777777" w:rsidR="006233C0" w:rsidRPr="00AE5668" w:rsidRDefault="006233C0">
      <w:pPr>
        <w:spacing w:after="0" w:line="300" w:lineRule="exact"/>
        <w:jc w:val="right"/>
        <w:rPr>
          <w:rFonts w:ascii="TH SarabunIT๙" w:hAnsi="TH SarabunIT๙" w:cs="TH SarabunIT๙"/>
          <w:sz w:val="28"/>
        </w:rPr>
      </w:pPr>
    </w:p>
    <w:sectPr w:rsidR="006233C0" w:rsidRPr="00AE5668" w:rsidSect="000D223E">
      <w:pgSz w:w="16838" w:h="11906" w:orient="landscape"/>
      <w:pgMar w:top="144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F30C0"/>
    <w:multiLevelType w:val="hybridMultilevel"/>
    <w:tmpl w:val="5770E5C8"/>
    <w:lvl w:ilvl="0" w:tplc="AA3663BA">
      <w:start w:val="10"/>
      <w:numFmt w:val="bullet"/>
      <w:lvlText w:val="-"/>
      <w:lvlJc w:val="left"/>
      <w:pPr>
        <w:ind w:left="792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FAD06B2"/>
    <w:multiLevelType w:val="hybridMultilevel"/>
    <w:tmpl w:val="09BCC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7A0BD1"/>
    <w:multiLevelType w:val="hybridMultilevel"/>
    <w:tmpl w:val="361C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80700"/>
    <w:multiLevelType w:val="hybridMultilevel"/>
    <w:tmpl w:val="04905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062CF"/>
    <w:multiLevelType w:val="hybridMultilevel"/>
    <w:tmpl w:val="D4D480B2"/>
    <w:lvl w:ilvl="0" w:tplc="9A3EADA8">
      <w:numFmt w:val="bullet"/>
      <w:lvlText w:val="-"/>
      <w:lvlJc w:val="left"/>
      <w:pPr>
        <w:ind w:left="1033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5">
    <w:nsid w:val="6C6B1CD2"/>
    <w:multiLevelType w:val="hybridMultilevel"/>
    <w:tmpl w:val="9C96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002A2"/>
    <w:multiLevelType w:val="hybridMultilevel"/>
    <w:tmpl w:val="79E6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353ACD"/>
    <w:multiLevelType w:val="hybridMultilevel"/>
    <w:tmpl w:val="C632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91"/>
    <w:rsid w:val="000160D6"/>
    <w:rsid w:val="00020F05"/>
    <w:rsid w:val="000212AE"/>
    <w:rsid w:val="000264CF"/>
    <w:rsid w:val="000319F9"/>
    <w:rsid w:val="00062F2A"/>
    <w:rsid w:val="00084187"/>
    <w:rsid w:val="000D223E"/>
    <w:rsid w:val="00112F4D"/>
    <w:rsid w:val="001259FF"/>
    <w:rsid w:val="00150F90"/>
    <w:rsid w:val="00196B68"/>
    <w:rsid w:val="001B32CD"/>
    <w:rsid w:val="002268BA"/>
    <w:rsid w:val="002640F8"/>
    <w:rsid w:val="00274CF1"/>
    <w:rsid w:val="002D66D5"/>
    <w:rsid w:val="002E0D5F"/>
    <w:rsid w:val="002E15DE"/>
    <w:rsid w:val="002E4975"/>
    <w:rsid w:val="00303AB4"/>
    <w:rsid w:val="00344ABF"/>
    <w:rsid w:val="00370BB5"/>
    <w:rsid w:val="003856FF"/>
    <w:rsid w:val="0048002A"/>
    <w:rsid w:val="0049636F"/>
    <w:rsid w:val="004B29D5"/>
    <w:rsid w:val="004C2224"/>
    <w:rsid w:val="004E7837"/>
    <w:rsid w:val="00501E39"/>
    <w:rsid w:val="00502D42"/>
    <w:rsid w:val="005307FC"/>
    <w:rsid w:val="005528E9"/>
    <w:rsid w:val="005D432A"/>
    <w:rsid w:val="006233C0"/>
    <w:rsid w:val="00635E3D"/>
    <w:rsid w:val="006603FB"/>
    <w:rsid w:val="00684619"/>
    <w:rsid w:val="00692D47"/>
    <w:rsid w:val="006E7050"/>
    <w:rsid w:val="006F6F9F"/>
    <w:rsid w:val="0078375D"/>
    <w:rsid w:val="007B22CE"/>
    <w:rsid w:val="007C30DB"/>
    <w:rsid w:val="007E64D7"/>
    <w:rsid w:val="007F52A4"/>
    <w:rsid w:val="00831A65"/>
    <w:rsid w:val="0085449E"/>
    <w:rsid w:val="008A3167"/>
    <w:rsid w:val="008B68C7"/>
    <w:rsid w:val="008F2CF5"/>
    <w:rsid w:val="00954698"/>
    <w:rsid w:val="00971A21"/>
    <w:rsid w:val="00994C09"/>
    <w:rsid w:val="009E06DA"/>
    <w:rsid w:val="00A509D6"/>
    <w:rsid w:val="00A72B91"/>
    <w:rsid w:val="00A93028"/>
    <w:rsid w:val="00AB73B7"/>
    <w:rsid w:val="00AC0C57"/>
    <w:rsid w:val="00AE5668"/>
    <w:rsid w:val="00AF5FF5"/>
    <w:rsid w:val="00B04600"/>
    <w:rsid w:val="00B14B71"/>
    <w:rsid w:val="00B261CB"/>
    <w:rsid w:val="00B53670"/>
    <w:rsid w:val="00B63169"/>
    <w:rsid w:val="00B817BC"/>
    <w:rsid w:val="00B90905"/>
    <w:rsid w:val="00BC7F5F"/>
    <w:rsid w:val="00BE01A4"/>
    <w:rsid w:val="00C231DF"/>
    <w:rsid w:val="00C364E4"/>
    <w:rsid w:val="00C612BD"/>
    <w:rsid w:val="00C813D9"/>
    <w:rsid w:val="00CE3F6E"/>
    <w:rsid w:val="00D16C9F"/>
    <w:rsid w:val="00D55306"/>
    <w:rsid w:val="00DE5057"/>
    <w:rsid w:val="00E14441"/>
    <w:rsid w:val="00E516E0"/>
    <w:rsid w:val="00E847E7"/>
    <w:rsid w:val="00EA6BE1"/>
    <w:rsid w:val="00F10782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36FD0"/>
  <w15:docId w15:val="{FA3E03BC-0613-4575-BB1C-68E0342B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05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050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0212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0F0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13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0C0EA-F0CB-4EDC-88DB-ECA2FE3A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Adittha Buakhamsi</cp:lastModifiedBy>
  <cp:revision>10</cp:revision>
  <cp:lastPrinted>2020-03-02T02:54:00Z</cp:lastPrinted>
  <dcterms:created xsi:type="dcterms:W3CDTF">2020-04-16T06:11:00Z</dcterms:created>
  <dcterms:modified xsi:type="dcterms:W3CDTF">2020-04-17T07:09:00Z</dcterms:modified>
</cp:coreProperties>
</file>