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96" w:rsidRPr="007B2490" w:rsidRDefault="000B6696" w:rsidP="000B6696">
      <w:pPr>
        <w:spacing w:after="120" w:line="240" w:lineRule="auto"/>
        <w:jc w:val="center"/>
        <w:rPr>
          <w:rFonts w:asciiTheme="minorBidi" w:hAnsiTheme="minorBidi"/>
          <w:b/>
          <w:bCs/>
          <w:sz w:val="36"/>
          <w:szCs w:val="36"/>
          <w:u w:val="single"/>
          <w:cs/>
        </w:rPr>
      </w:pPr>
      <w:bookmarkStart w:id="0" w:name="_GoBack"/>
      <w:bookmarkEnd w:id="0"/>
      <w:r w:rsidRPr="007B2490">
        <w:rPr>
          <w:rFonts w:ascii="Cordia New" w:hAnsi="Cordia New" w:cs="Cordia New" w:hint="cs"/>
          <w:b/>
          <w:bCs/>
          <w:sz w:val="36"/>
          <w:szCs w:val="36"/>
          <w:u w:val="single"/>
          <w:cs/>
        </w:rPr>
        <w:t>ประชาคม</w:t>
      </w:r>
      <w:r w:rsidR="004070C7">
        <w:rPr>
          <w:rFonts w:ascii="Cordia New" w:hAnsi="Cordia New" w:cs="Cordia New" w:hint="cs"/>
          <w:b/>
          <w:bCs/>
          <w:sz w:val="36"/>
          <w:szCs w:val="36"/>
          <w:u w:val="single"/>
          <w:cs/>
        </w:rPr>
        <w:t>สังคมและวัฒนธรร</w:t>
      </w:r>
      <w:r w:rsidR="00C36ED0">
        <w:rPr>
          <w:rFonts w:ascii="Cordia New" w:hAnsi="Cordia New" w:cs="Cordia New" w:hint="cs"/>
          <w:b/>
          <w:bCs/>
          <w:sz w:val="36"/>
          <w:szCs w:val="36"/>
          <w:u w:val="single"/>
          <w:cs/>
        </w:rPr>
        <w:t>ม</w:t>
      </w:r>
    </w:p>
    <w:tbl>
      <w:tblPr>
        <w:tblStyle w:val="TableGrid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850"/>
        <w:gridCol w:w="851"/>
        <w:gridCol w:w="992"/>
        <w:gridCol w:w="2268"/>
        <w:gridCol w:w="1559"/>
        <w:gridCol w:w="1702"/>
      </w:tblGrid>
      <w:tr w:rsidR="00127773" w:rsidRPr="00CB4CC8" w:rsidTr="00273F10">
        <w:trPr>
          <w:trHeight w:val="480"/>
          <w:tblHeader/>
        </w:trPr>
        <w:tc>
          <w:tcPr>
            <w:tcW w:w="4536" w:type="dxa"/>
            <w:vMerge w:val="restart"/>
            <w:vAlign w:val="center"/>
          </w:tcPr>
          <w:p w:rsidR="00127773" w:rsidRPr="00CB4CC8" w:rsidRDefault="00127773" w:rsidP="00127773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127773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มาตรการที่ต้องดำเนินการ</w:t>
            </w:r>
          </w:p>
        </w:tc>
        <w:tc>
          <w:tcPr>
            <w:tcW w:w="2268" w:type="dxa"/>
            <w:vMerge w:val="restart"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B4CC8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กฎหมายที่เกี่ยวข้อง</w:t>
            </w:r>
            <w:r w:rsidR="007A483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br/>
            </w:r>
            <w:r w:rsidR="007A483B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(มีหรือไม่ / ฉบับใด)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B4CC8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268" w:type="dxa"/>
            <w:vMerge w:val="restart"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B4CC8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สถานะล่าสุด</w:t>
            </w:r>
          </w:p>
        </w:tc>
        <w:tc>
          <w:tcPr>
            <w:tcW w:w="1559" w:type="dxa"/>
            <w:vMerge w:val="restart"/>
            <w:vAlign w:val="center"/>
          </w:tcPr>
          <w:p w:rsidR="00127773" w:rsidRPr="00CB4CC8" w:rsidRDefault="00127773" w:rsidP="007126EB">
            <w:pPr>
              <w:ind w:left="-250" w:right="-25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126EB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br/>
            </w:r>
            <w:r w:rsidRPr="007126EB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เจ้าของเรื่อง</w:t>
            </w:r>
          </w:p>
        </w:tc>
        <w:tc>
          <w:tcPr>
            <w:tcW w:w="1702" w:type="dxa"/>
            <w:vMerge w:val="restart"/>
            <w:vAlign w:val="center"/>
          </w:tcPr>
          <w:p w:rsidR="00127773" w:rsidRPr="00CB4CC8" w:rsidRDefault="00127773" w:rsidP="00C56294">
            <w:pPr>
              <w:ind w:right="-251" w:hanging="25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B4CC8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7773" w:rsidRPr="00CB4CC8" w:rsidTr="00273F10">
        <w:trPr>
          <w:trHeight w:val="413"/>
          <w:tblHeader/>
        </w:trPr>
        <w:tc>
          <w:tcPr>
            <w:tcW w:w="4536" w:type="dxa"/>
            <w:vMerge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7773" w:rsidRPr="00CB4CC8" w:rsidRDefault="00127773" w:rsidP="007A483B">
            <w:pPr>
              <w:ind w:left="-108" w:right="-108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CB4CC8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ตรา </w:t>
            </w:r>
            <w:r>
              <w:rPr>
                <w:rFonts w:asciiTheme="minorBidi" w:hAnsiTheme="minorBidi"/>
                <w:b/>
                <w:bCs/>
                <w:sz w:val="28"/>
                <w:cs/>
              </w:rPr>
              <w:br/>
            </w:r>
            <w:r w:rsidR="007A483B">
              <w:rPr>
                <w:rFonts w:asciiTheme="minorBidi" w:hAnsiTheme="minorBidi" w:hint="cs"/>
                <w:b/>
                <w:bCs/>
                <w:sz w:val="28"/>
                <w:cs/>
              </w:rPr>
              <w:t>พรบ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.</w:t>
            </w:r>
            <w:r w:rsidRPr="00CB4CC8">
              <w:rPr>
                <w:rFonts w:asciiTheme="minorBidi" w:hAnsiTheme="minorBidi" w:hint="cs"/>
                <w:b/>
                <w:bCs/>
                <w:sz w:val="28"/>
                <w:cs/>
              </w:rPr>
              <w:t>ใหม่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773" w:rsidRPr="00CB4CC8" w:rsidRDefault="00127773" w:rsidP="007A483B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CB4CC8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แก้ไข </w:t>
            </w:r>
            <w:r w:rsidR="007A483B">
              <w:rPr>
                <w:rFonts w:asciiTheme="minorBidi" w:hAnsiTheme="minorBidi" w:hint="cs"/>
                <w:b/>
                <w:bCs/>
                <w:sz w:val="28"/>
                <w:cs/>
              </w:rPr>
              <w:t>พรบ</w:t>
            </w:r>
            <w:r w:rsidRPr="00CB4CC8">
              <w:rPr>
                <w:rFonts w:asciiTheme="minorBidi" w:hAnsiTheme="minorBidi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7773" w:rsidRPr="00CB4CC8" w:rsidRDefault="007A483B" w:rsidP="007A483B">
            <w:pPr>
              <w:ind w:left="-108" w:right="-109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CB4CC8">
              <w:rPr>
                <w:rFonts w:asciiTheme="minorBidi" w:hAnsiTheme="minorBidi" w:hint="cs"/>
                <w:b/>
                <w:bCs/>
                <w:sz w:val="28"/>
                <w:cs/>
              </w:rPr>
              <w:t>ออกกฎ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br/>
            </w:r>
            <w:r w:rsidRPr="00CB4CC8">
              <w:rPr>
                <w:rFonts w:asciiTheme="minorBidi" w:hAnsiTheme="minorBidi" w:hint="cs"/>
                <w:b/>
                <w:bCs/>
                <w:sz w:val="28"/>
                <w:cs/>
              </w:rPr>
              <w:t>กระทรวง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/ ประกาศกระทรวง</w:t>
            </w:r>
          </w:p>
        </w:tc>
        <w:tc>
          <w:tcPr>
            <w:tcW w:w="2268" w:type="dxa"/>
            <w:vMerge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vMerge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61249C" w:rsidRPr="00CB4CC8" w:rsidTr="00273F10">
        <w:trPr>
          <w:trHeight w:val="480"/>
        </w:trPr>
        <w:tc>
          <w:tcPr>
            <w:tcW w:w="15026" w:type="dxa"/>
            <w:gridSpan w:val="8"/>
            <w:vAlign w:val="center"/>
          </w:tcPr>
          <w:p w:rsidR="0061249C" w:rsidRPr="0000572A" w:rsidRDefault="00B37F75" w:rsidP="00194596">
            <w:pPr>
              <w:spacing w:before="60" w:after="60"/>
              <w:ind w:right="-249"/>
              <w:rPr>
                <w:rFonts w:ascii="Cordia New" w:hAnsi="Cordia New" w:cs="Cordia New"/>
                <w:b/>
                <w:bCs/>
                <w:sz w:val="36"/>
                <w:szCs w:val="36"/>
                <w:cs/>
              </w:rPr>
            </w:pPr>
            <w:r>
              <w:rPr>
                <w:rFonts w:ascii="Cordia New" w:hAnsi="Cordia New" w:cs="Cordia New"/>
                <w:b/>
                <w:bCs/>
                <w:sz w:val="36"/>
                <w:szCs w:val="36"/>
              </w:rPr>
              <w:t xml:space="preserve">A. </w:t>
            </w:r>
            <w:r>
              <w:rPr>
                <w:rFonts w:ascii="Cordia New" w:hAnsi="Cordia New" w:cs="Cordia New" w:hint="cs"/>
                <w:b/>
                <w:bCs/>
                <w:sz w:val="36"/>
                <w:szCs w:val="36"/>
                <w:cs/>
              </w:rPr>
              <w:t>การพัฒนามนุษย์</w:t>
            </w:r>
          </w:p>
        </w:tc>
      </w:tr>
      <w:tr w:rsidR="0061249C" w:rsidRPr="00CB4CC8" w:rsidTr="00273F10">
        <w:trPr>
          <w:trHeight w:val="480"/>
        </w:trPr>
        <w:tc>
          <w:tcPr>
            <w:tcW w:w="15026" w:type="dxa"/>
            <w:gridSpan w:val="8"/>
            <w:vAlign w:val="center"/>
          </w:tcPr>
          <w:p w:rsidR="0061249C" w:rsidRPr="00173474" w:rsidRDefault="00B37F75" w:rsidP="00194596">
            <w:pPr>
              <w:spacing w:before="60" w:after="60"/>
              <w:ind w:right="-249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A.1 </w:t>
            </w:r>
            <w:r w:rsidRPr="00B37F75">
              <w:rPr>
                <w:rFonts w:ascii="Cordia New" w:hAnsi="Cordia New" w:cs="Cordia New" w:hint="cs"/>
                <w:b/>
                <w:bCs/>
                <w:sz w:val="32"/>
                <w:szCs w:val="32"/>
                <w:u w:val="single"/>
                <w:cs/>
              </w:rPr>
              <w:t>ให้ความสำคัญกับการศึกษา</w:t>
            </w:r>
          </w:p>
        </w:tc>
      </w:tr>
      <w:tr w:rsidR="006929DE" w:rsidRPr="00F97346" w:rsidTr="00273F10">
        <w:tc>
          <w:tcPr>
            <w:tcW w:w="4536" w:type="dxa"/>
          </w:tcPr>
          <w:p w:rsidR="00CF5645" w:rsidRPr="00CF5645" w:rsidRDefault="00CF5645" w:rsidP="00CF5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1) </w:t>
            </w:r>
            <w:r w:rsidRPr="00CF5645">
              <w:rPr>
                <w:rFonts w:asciiTheme="minorBidi" w:hAnsiTheme="minorBidi" w:cs="Cordia New"/>
                <w:sz w:val="32"/>
                <w:szCs w:val="32"/>
                <w:cs/>
              </w:rPr>
              <w:t>ประเทศสมาชิกอาเซียนเข้าถึงการศึกษา</w:t>
            </w:r>
          </w:p>
          <w:p w:rsidR="006929DE" w:rsidRPr="00CF5645" w:rsidRDefault="00CF5645" w:rsidP="00AD6E49">
            <w:pPr>
              <w:rPr>
                <w:rFonts w:asciiTheme="minorBidi" w:hAnsiTheme="minorBidi"/>
                <w:sz w:val="32"/>
                <w:szCs w:val="32"/>
              </w:rPr>
            </w:pPr>
            <w:r w:rsidRPr="00CF5645">
              <w:rPr>
                <w:rFonts w:asciiTheme="minorBidi" w:hAnsiTheme="minorBidi" w:cs="Cordia New"/>
                <w:sz w:val="32"/>
                <w:szCs w:val="32"/>
                <w:cs/>
              </w:rPr>
              <w:t>ขั้นพื้นฐานภายในปี 2558 โดยขจัดการไม่รู้หนังสือ และให้หลักประกันทางการศึกษาภาคบังคับ</w:t>
            </w:r>
            <w:r w:rsidR="00E761FD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CF5645">
              <w:rPr>
                <w:rFonts w:asciiTheme="minorBidi" w:hAnsiTheme="minorBidi" w:cs="Cordia New"/>
                <w:sz w:val="32"/>
                <w:szCs w:val="32"/>
                <w:cs/>
              </w:rPr>
              <w:t>อย่างเท่าเทียมกันทุกเพศ โดยเปิดโอกาสอย่าง</w:t>
            </w:r>
            <w:r w:rsidR="00AD6E49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CF5645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เท่าเทียม โดยไม่คำนึงถึงสถานะทางสังคม </w:t>
            </w:r>
            <w:r w:rsidR="00AD6E49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CF5645">
              <w:rPr>
                <w:rFonts w:asciiTheme="minorBidi" w:hAnsiTheme="minorBidi" w:cs="Cordia New"/>
                <w:sz w:val="32"/>
                <w:szCs w:val="32"/>
                <w:cs/>
              </w:rPr>
              <w:t>เชื้อชาติหรือชาติพันธุ์ หรือความพิการ โดยมีเป้าหมายที่จะบรรลุร้อยละเจ็ดสิบภายในปี 2554</w:t>
            </w:r>
          </w:p>
        </w:tc>
        <w:tc>
          <w:tcPr>
            <w:tcW w:w="2268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929DE" w:rsidRPr="00F97346" w:rsidTr="00273F10">
        <w:tc>
          <w:tcPr>
            <w:tcW w:w="4536" w:type="dxa"/>
          </w:tcPr>
          <w:p w:rsidR="006929DE" w:rsidRPr="00971CC0" w:rsidRDefault="00971CC0" w:rsidP="00971CC0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2)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ปรับปรุงคุณภาพและความเหมาะสมของการศึกษารวมทั้งการฝึกอบรมทางด้านเทคนิค วิชาชีพและทักษะ</w:t>
            </w:r>
            <w:r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ในการศึกษาในภูมิภาคอาเซียน โดยพัฒนาโครงการให้ความช่วยเหลือ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ด้านวิชาการ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รวมทั้งการฝึกอบรมครูผู้สอนและจัดโครงการแลกเปลี่ยนเจ้าหน้าที่</w:t>
            </w:r>
            <w:r>
              <w:rPr>
                <w:rFonts w:ascii="Cordia New" w:hAnsi="Cordia New"/>
                <w:sz w:val="32"/>
                <w:szCs w:val="32"/>
                <w:cs/>
              </w:rPr>
              <w:t>ด้าน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การศ</w:t>
            </w:r>
            <w:r>
              <w:rPr>
                <w:rFonts w:ascii="Cordia New" w:hAnsi="Cordia New"/>
                <w:sz w:val="32"/>
                <w:szCs w:val="32"/>
                <w:cs/>
              </w:rPr>
              <w:t>ึกษา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 xml:space="preserve">ระดับสูงภายในปี 2552 โดยเฉพาะในประเทศกัมพูชา ลาว พม่า และเวียดนาม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(</w:t>
            </w:r>
            <w:r>
              <w:rPr>
                <w:rFonts w:ascii="Cordia New" w:hAnsi="Cordia New"/>
                <w:sz w:val="32"/>
                <w:szCs w:val="32"/>
              </w:rPr>
              <w:t>CLMV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929DE" w:rsidRPr="00F97346" w:rsidTr="00273F10">
        <w:tc>
          <w:tcPr>
            <w:tcW w:w="4536" w:type="dxa"/>
          </w:tcPr>
          <w:p w:rsidR="006929DE" w:rsidRPr="00BC7699" w:rsidRDefault="00BC7699" w:rsidP="00BC7699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BC7699">
              <w:rPr>
                <w:rFonts w:asciiTheme="minorBidi" w:hAnsiTheme="minorBidi" w:cs="Cordia New"/>
                <w:sz w:val="32"/>
                <w:szCs w:val="32"/>
                <w:cs/>
              </w:rPr>
              <w:t>ทบทวนเป็นระยะในเรื่องโครงการให้ทุนของ</w:t>
            </w:r>
            <w:r w:rsidRPr="00BC7699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อาเซียน เพื่อให้ทุนการ ศึกษามีลักษณะสมเหตุสมผล และมีความสอดคล้องกัน เพื่อผลลัพธ์ที่ดีขึ้น</w:t>
            </w:r>
          </w:p>
        </w:tc>
        <w:tc>
          <w:tcPr>
            <w:tcW w:w="2268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929DE" w:rsidRPr="00F97346" w:rsidTr="00333285">
        <w:trPr>
          <w:trHeight w:val="1534"/>
        </w:trPr>
        <w:tc>
          <w:tcPr>
            <w:tcW w:w="4536" w:type="dxa"/>
            <w:tcBorders>
              <w:bottom w:val="single" w:sz="4" w:space="0" w:color="auto"/>
            </w:tcBorders>
          </w:tcPr>
          <w:p w:rsidR="00D23909" w:rsidRDefault="00D23909" w:rsidP="00D23909">
            <w:pPr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lastRenderedPageBreak/>
              <w:t xml:space="preserve">4) </w:t>
            </w:r>
            <w:r w:rsidRPr="00D23909">
              <w:rPr>
                <w:rFonts w:asciiTheme="minorBidi" w:hAnsiTheme="minorBidi" w:cs="Cordia New"/>
                <w:sz w:val="32"/>
                <w:szCs w:val="32"/>
                <w:cs/>
              </w:rPr>
              <w:t>ใช้ประโยชน์จากเทคโนโลยีสารสนเทศใน</w:t>
            </w:r>
          </w:p>
          <w:p w:rsidR="00D23909" w:rsidRPr="00D23909" w:rsidRDefault="00D23909" w:rsidP="00D23909">
            <w:pPr>
              <w:rPr>
                <w:rFonts w:asciiTheme="minorBidi" w:hAnsiTheme="minorBidi"/>
                <w:sz w:val="32"/>
                <w:szCs w:val="32"/>
              </w:rPr>
            </w:pPr>
            <w:r w:rsidRPr="00D23909">
              <w:rPr>
                <w:rFonts w:asciiTheme="minorBidi" w:hAnsiTheme="minorBidi" w:cs="Cordia New"/>
                <w:sz w:val="32"/>
                <w:szCs w:val="32"/>
                <w:cs/>
              </w:rPr>
              <w:t>การส่งเสริมการศึกษา และการเรียนรู้ตลอดชีวิตโดยเฉพาะในกลุ่มที่ถูกละเลย โดยการเปิดกว้าง</w:t>
            </w:r>
          </w:p>
          <w:p w:rsidR="00333285" w:rsidRPr="00333285" w:rsidRDefault="00D23909" w:rsidP="00D23909">
            <w:pPr>
              <w:rPr>
                <w:rFonts w:asciiTheme="minorBidi" w:hAnsiTheme="minorBidi"/>
                <w:sz w:val="32"/>
                <w:szCs w:val="32"/>
              </w:rPr>
            </w:pPr>
            <w:r w:rsidRPr="00D23909">
              <w:rPr>
                <w:rFonts w:asciiTheme="minorBidi" w:hAnsiTheme="minorBidi" w:cs="Cordia New"/>
                <w:sz w:val="32"/>
                <w:szCs w:val="32"/>
                <w:cs/>
              </w:rPr>
              <w:t>การศึกษาทางไกลและการศึกษาทางอินเตอร์เน็ต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29DE" w:rsidRPr="00F97346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3285" w:rsidRPr="00F97346" w:rsidTr="00333285">
        <w:trPr>
          <w:trHeight w:val="1534"/>
        </w:trPr>
        <w:tc>
          <w:tcPr>
            <w:tcW w:w="4536" w:type="dxa"/>
            <w:tcBorders>
              <w:bottom w:val="single" w:sz="4" w:space="0" w:color="auto"/>
            </w:tcBorders>
          </w:tcPr>
          <w:p w:rsidR="00333285" w:rsidRPr="00333285" w:rsidRDefault="00D23909" w:rsidP="00D23909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5) </w:t>
            </w:r>
            <w:r w:rsidRPr="00D23909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ส่งเสริมการสร้างเครือข่ายทางด้านการศึกษา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D23909">
              <w:rPr>
                <w:rFonts w:asciiTheme="minorBidi" w:hAnsiTheme="minorBidi" w:cs="Cordia New"/>
                <w:sz w:val="32"/>
                <w:szCs w:val="32"/>
                <w:cs/>
              </w:rPr>
              <w:t>ในทุกระดับ ระหว่างสถาบันการศึกษา และสานต่อการสร้างเครือข่ายระหว่างมหาวิทยาลัย ส่งเสริมและสนับสนุนให้มีการแลกเปลี่ยนนักเรียน เจ้าหน้าที่ด้านการ ศึกษาและการมีปฏิสัมพันธ์ระหว่างผู้เชี่ยวชาญ รวมทั้งจัดตั้งกลุ่มวิจัยระหว่างสถาบันการศึกษาขั้นสูงในอาเซียน โดยประสานความร่วมมืออย่างใกล้ชิดกับองค์การรัฐมนตรีศึกษาแห่งเอเชียตะวันออกเฉียงใต้  (</w:t>
            </w:r>
            <w:r>
              <w:rPr>
                <w:rFonts w:asciiTheme="minorBidi" w:hAnsiTheme="minorBidi" w:cs="Cordia New"/>
                <w:sz w:val="32"/>
                <w:szCs w:val="32"/>
              </w:rPr>
              <w:t>SEAMEO</w:t>
            </w:r>
            <w:r w:rsidRPr="00D23909">
              <w:rPr>
                <w:rFonts w:asciiTheme="minorBidi" w:hAnsiTheme="minorBidi" w:cs="Cordia New"/>
                <w:sz w:val="32"/>
                <w:szCs w:val="32"/>
                <w:cs/>
              </w:rPr>
              <w:t>) แ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ละเครือข่ายมหาวิทยาลัยอาเซียน (</w:t>
            </w:r>
            <w:r>
              <w:rPr>
                <w:rFonts w:asciiTheme="minorBidi" w:hAnsiTheme="minorBidi" w:cs="Cordia New"/>
                <w:sz w:val="32"/>
                <w:szCs w:val="32"/>
              </w:rPr>
              <w:t>AUN</w:t>
            </w:r>
            <w:r w:rsidRPr="00D23909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3285" w:rsidRPr="00F97346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33285" w:rsidRPr="00F97346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85" w:rsidRPr="00F97346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33285" w:rsidRPr="00F97346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3285" w:rsidRPr="00F97346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3285" w:rsidRPr="00F97346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33285" w:rsidRPr="00F97346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0572A" w:rsidRPr="00F97346" w:rsidTr="009B7E1A">
        <w:tc>
          <w:tcPr>
            <w:tcW w:w="4536" w:type="dxa"/>
          </w:tcPr>
          <w:p w:rsidR="0000572A" w:rsidRPr="00F97346" w:rsidRDefault="00DC5208" w:rsidP="0027054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6) </w:t>
            </w:r>
            <w:r w:rsidRPr="00DC5208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ส่งเสริมการเข้าถึงการศึกษาอย่างเท่าเทียม สำหรับสตรีและเด็กผู้หญิงและส่งเสริมการแลก</w:t>
            </w:r>
            <w:r w:rsidR="0027054A"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DC5208">
              <w:rPr>
                <w:rFonts w:asciiTheme="minorBidi" w:hAnsiTheme="minorBidi" w:cs="Cordia New"/>
                <w:sz w:val="32"/>
                <w:szCs w:val="32"/>
                <w:cs/>
              </w:rPr>
              <w:t>เปลี่ยนแนวปฏิบัติที่ดี ในเรื่องความละเอียดอ่อน</w:t>
            </w:r>
            <w:r w:rsidRPr="00DC5208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ทางเพศในหลักสูตรการศึกษา</w:t>
            </w:r>
          </w:p>
        </w:tc>
        <w:tc>
          <w:tcPr>
            <w:tcW w:w="2268" w:type="dxa"/>
          </w:tcPr>
          <w:p w:rsidR="0000572A" w:rsidRPr="00F97346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72A" w:rsidRPr="00F97346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572A" w:rsidRPr="00F97346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572A" w:rsidRPr="00F97346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0572A" w:rsidRPr="00F97346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572A" w:rsidRPr="00F97346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0572A" w:rsidRPr="00F97346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321FA" w:rsidRPr="00F97346" w:rsidTr="009B7E1A">
        <w:tc>
          <w:tcPr>
            <w:tcW w:w="4536" w:type="dxa"/>
          </w:tcPr>
          <w:p w:rsidR="00C321FA" w:rsidRPr="00F97346" w:rsidRDefault="00A31397" w:rsidP="00CD367D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7) </w:t>
            </w:r>
            <w:r w:rsidRPr="00A31397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เสริมสร้างการประสานงานกับองค์การระหว่างประเทศ และองค์การในระดับภูมิภาคทางด้านการศึกษา เพื่อเสริมสร้างคุณภาพของการศึกษา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A31397">
              <w:rPr>
                <w:rFonts w:asciiTheme="minorBidi" w:hAnsiTheme="minorBidi" w:cs="Cordia New"/>
                <w:sz w:val="32"/>
                <w:szCs w:val="32"/>
                <w:cs/>
              </w:rPr>
              <w:t>ในภูมิภาค</w:t>
            </w:r>
          </w:p>
        </w:tc>
        <w:tc>
          <w:tcPr>
            <w:tcW w:w="2268" w:type="dxa"/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321FA" w:rsidRPr="00F97346" w:rsidTr="009B7E1A">
        <w:tc>
          <w:tcPr>
            <w:tcW w:w="4536" w:type="dxa"/>
          </w:tcPr>
          <w:p w:rsidR="00C321FA" w:rsidRPr="00F97346" w:rsidRDefault="00117A3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8) </w:t>
            </w:r>
            <w:r w:rsidRPr="00117A33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บรรจุเรื่องค่านิยมร่วมและมรดกทางวัฒนธรรมในหลักสูตร รวมทั้งพัฒนาสื่อการสอนในเรื่องดังกล่าว โดยเริ่มในปี </w:t>
            </w:r>
            <w:r w:rsidRPr="00117A33">
              <w:rPr>
                <w:rFonts w:asciiTheme="minorBidi" w:hAnsiTheme="minorBidi"/>
                <w:sz w:val="32"/>
                <w:szCs w:val="32"/>
              </w:rPr>
              <w:t>2551</w:t>
            </w:r>
          </w:p>
        </w:tc>
        <w:tc>
          <w:tcPr>
            <w:tcW w:w="2268" w:type="dxa"/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321FA" w:rsidRPr="00F97346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04DF5" w:rsidRPr="00F97346" w:rsidTr="009B7E1A">
        <w:tc>
          <w:tcPr>
            <w:tcW w:w="4536" w:type="dxa"/>
          </w:tcPr>
          <w:p w:rsidR="00304DF5" w:rsidRPr="00F97346" w:rsidRDefault="00006DD8" w:rsidP="00D419EA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9) </w:t>
            </w:r>
            <w:r w:rsidRPr="00006DD8">
              <w:rPr>
                <w:rFonts w:asciiTheme="minorBidi" w:hAnsiTheme="minorBidi" w:cs="Cordia New"/>
                <w:sz w:val="32"/>
                <w:szCs w:val="32"/>
                <w:cs/>
              </w:rPr>
              <w:t>จัดทำหลักสูตรเกี่ยวกับอาเซียนศึกษาทั้งในระดับประถม มัธยมและการศึกษาขั้นสูง</w:t>
            </w:r>
          </w:p>
        </w:tc>
        <w:tc>
          <w:tcPr>
            <w:tcW w:w="2268" w:type="dxa"/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04DF5" w:rsidRPr="00F97346" w:rsidTr="009B7E1A">
        <w:tc>
          <w:tcPr>
            <w:tcW w:w="4536" w:type="dxa"/>
          </w:tcPr>
          <w:p w:rsidR="00304DF5" w:rsidRPr="00F97346" w:rsidRDefault="005E1E99" w:rsidP="005E1E9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10) </w:t>
            </w:r>
            <w:r w:rsidRPr="005E1E99">
              <w:rPr>
                <w:rFonts w:asciiTheme="minorBidi" w:hAnsiTheme="minorBidi" w:cs="Cordia New"/>
                <w:sz w:val="32"/>
                <w:szCs w:val="32"/>
                <w:cs/>
              </w:rPr>
              <w:t>สานต่อโครงการพัฒนาผู้นำเยาวชนอาเซียนและโครงการใกล้เคียง ที่มีเป้าหมายเดียวกัน และส่งเสริมการสร้างเครือข่ายศิษย์เก่าโครงการเยาวชนอาเซียนเพื่อส่งเสริมความเป็นอันหนึ่ง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5E1E99">
              <w:rPr>
                <w:rFonts w:asciiTheme="minorBidi" w:hAnsiTheme="minorBidi" w:cs="Cordia New"/>
                <w:sz w:val="32"/>
                <w:szCs w:val="32"/>
                <w:cs/>
              </w:rPr>
              <w:t>อันเดียวกัน และความเข้าใจซึ่งกันและกัน</w:t>
            </w:r>
          </w:p>
        </w:tc>
        <w:tc>
          <w:tcPr>
            <w:tcW w:w="2268" w:type="dxa"/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04DF5" w:rsidRPr="00F97346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F273B" w:rsidRPr="00F97346" w:rsidTr="009B7E1A">
        <w:tc>
          <w:tcPr>
            <w:tcW w:w="4536" w:type="dxa"/>
          </w:tcPr>
          <w:p w:rsidR="005F273B" w:rsidRPr="00F97346" w:rsidRDefault="00060CE1" w:rsidP="005F273B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11)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สนับสนุนการเรียนภาษา</w:t>
            </w:r>
            <w:r>
              <w:rPr>
                <w:rFonts w:ascii="Cordia New" w:hAnsi="Cordia New"/>
                <w:sz w:val="32"/>
                <w:szCs w:val="32"/>
                <w:cs/>
              </w:rPr>
              <w:t>ของ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ประเทศสมาชิกอาเซียน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และส่งเสริมการแลกเปลี่ยนผู้เชี่ยวชาญทางด้านภาษา</w:t>
            </w:r>
          </w:p>
        </w:tc>
        <w:tc>
          <w:tcPr>
            <w:tcW w:w="2268" w:type="dxa"/>
          </w:tcPr>
          <w:p w:rsidR="005F273B" w:rsidRPr="00F97346" w:rsidRDefault="005F273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73B" w:rsidRPr="00F97346" w:rsidRDefault="005F273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273B" w:rsidRPr="00F97346" w:rsidRDefault="005F273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273B" w:rsidRPr="00F97346" w:rsidRDefault="005F273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F273B" w:rsidRPr="00F97346" w:rsidRDefault="005F273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F273B" w:rsidRPr="00F97346" w:rsidRDefault="005F273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5F273B" w:rsidRPr="00F97346" w:rsidRDefault="005F273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265FFB" w:rsidRPr="00F97346" w:rsidTr="009B7E1A">
        <w:tc>
          <w:tcPr>
            <w:tcW w:w="4536" w:type="dxa"/>
          </w:tcPr>
          <w:p w:rsidR="00265FFB" w:rsidRPr="003F45E2" w:rsidRDefault="00060CE1" w:rsidP="0092665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12) </w:t>
            </w:r>
            <w:r w:rsidRPr="00060CE1">
              <w:rPr>
                <w:rFonts w:asciiTheme="minorBidi" w:hAnsiTheme="minorBidi" w:cs="Cordia New"/>
                <w:sz w:val="32"/>
                <w:szCs w:val="32"/>
                <w:cs/>
              </w:rPr>
              <w:t>จัดการแข่งขันกีฬาอาเซียนระดับมหาวิทยาลัย เยาวชนอาสาสมัครอาเซียนเพื่อสันติภาพ เกมส์</w:t>
            </w:r>
            <w:r w:rsidRPr="00060CE1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คอมพิวเตอร์อาเซียน การแข่งโอลิมปิกวิทยาศาสตร์อาเซียน เพื่อส่งเสริมการมีปฏิสัมพันธ์และความเข้าใจในหมู่เยาวชนของภูมิภาค</w:t>
            </w:r>
          </w:p>
        </w:tc>
        <w:tc>
          <w:tcPr>
            <w:tcW w:w="2268" w:type="dxa"/>
          </w:tcPr>
          <w:p w:rsidR="00265FFB" w:rsidRPr="00F97346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5FFB" w:rsidRPr="00F97346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5FFB" w:rsidRPr="00F97346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5FFB" w:rsidRPr="00F97346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265FFB" w:rsidRPr="00F97346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265FFB" w:rsidRPr="00F97346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265FFB" w:rsidRPr="00F97346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40B58" w:rsidRPr="00F97346" w:rsidTr="009B7E1A">
        <w:tc>
          <w:tcPr>
            <w:tcW w:w="4536" w:type="dxa"/>
          </w:tcPr>
          <w:p w:rsidR="00940B58" w:rsidRPr="00F97346" w:rsidRDefault="00353462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lastRenderedPageBreak/>
              <w:t xml:space="preserve">13) </w:t>
            </w:r>
            <w:r w:rsidRPr="00353462">
              <w:rPr>
                <w:rFonts w:asciiTheme="minorBidi" w:hAnsiTheme="minorBidi" w:cs="Cordia New"/>
                <w:sz w:val="32"/>
                <w:szCs w:val="32"/>
                <w:cs/>
              </w:rPr>
              <w:t>สานต่อการดำเนินโครงการรางวัลเยาวชน อาทิ รางวัลวันเยาวชนอาเซียน และโครงการสิบองค์กรเยาวชน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ที่ประสบความสำเร็จ (</w:t>
            </w:r>
            <w:r>
              <w:rPr>
                <w:rFonts w:asciiTheme="minorBidi" w:hAnsiTheme="minorBidi" w:cs="Cordia New"/>
                <w:sz w:val="32"/>
                <w:szCs w:val="32"/>
              </w:rPr>
              <w:t>TAYO ASEAN</w:t>
            </w:r>
            <w:r w:rsidRPr="00353462">
              <w:rPr>
                <w:rFonts w:asciiTheme="minorBidi" w:hAnsiTheme="minorBidi" w:cs="Cordia New"/>
                <w:sz w:val="32"/>
                <w:szCs w:val="32"/>
                <w:cs/>
              </w:rPr>
              <w:t>) เพื่อเป็นการแสดงการยอมรับบุคคลและองค์กรเยาวชนที่มีบทบาทช่วยส่งเสริมความคิดเกี่ยวกับอาเซียน และคุณค่าเกี่ยวกับอาเซียนในหมู่เยาวชนทั่วภูมิภาค</w:t>
            </w:r>
          </w:p>
        </w:tc>
        <w:tc>
          <w:tcPr>
            <w:tcW w:w="2268" w:type="dxa"/>
          </w:tcPr>
          <w:p w:rsidR="00940B58" w:rsidRPr="00F97346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40B58" w:rsidRPr="00F97346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0B58" w:rsidRPr="00F97346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0B58" w:rsidRPr="00F97346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0B58" w:rsidRPr="00F97346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40B58" w:rsidRPr="00F97346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40B58" w:rsidRPr="00F97346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62CF0" w:rsidRPr="00F97346" w:rsidTr="009B7E1A">
        <w:tc>
          <w:tcPr>
            <w:tcW w:w="4536" w:type="dxa"/>
          </w:tcPr>
          <w:p w:rsidR="00E62CF0" w:rsidRPr="00F97346" w:rsidRDefault="00B477C7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14) </w:t>
            </w:r>
            <w:r w:rsidRPr="00B477C7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ดำเนินการจัดตั้งกองทุนสำหรับเยาวชนอาเซียนเพื่อสนับสนุนโครงการ และกิจกรรมต่าง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B477C7">
              <w:rPr>
                <w:rFonts w:asciiTheme="minorBidi" w:hAnsiTheme="minorBidi" w:cs="Cordia New"/>
                <w:sz w:val="32"/>
                <w:szCs w:val="32"/>
                <w:cs/>
              </w:rPr>
              <w:t>ๆ ของเยาวชนในอาเซียน</w:t>
            </w:r>
          </w:p>
        </w:tc>
        <w:tc>
          <w:tcPr>
            <w:tcW w:w="2268" w:type="dxa"/>
          </w:tcPr>
          <w:p w:rsidR="00E62CF0" w:rsidRPr="00F97346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2CF0" w:rsidRPr="00F97346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2CF0" w:rsidRPr="00F97346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2CF0" w:rsidRPr="00F97346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62CF0" w:rsidRPr="00F97346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2CF0" w:rsidRPr="00F97346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62CF0" w:rsidRPr="00F97346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F5405" w:rsidRPr="00F97346" w:rsidTr="009B7E1A">
        <w:tc>
          <w:tcPr>
            <w:tcW w:w="4536" w:type="dxa"/>
          </w:tcPr>
          <w:p w:rsidR="00AF5405" w:rsidRPr="00F97346" w:rsidRDefault="00AB6F7B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15) </w:t>
            </w:r>
            <w:r w:rsidRPr="00AB6F7B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เวทีเพื่อเสริมสร้างเครือข่ายและแลกเปลี่ยนแนวปฏิบัติที่ดีที่สุดในเรื่องยุทธศาสตร์และกลไกการพัฒนาเด็กและเยาวชนในอาเซียน</w:t>
            </w:r>
          </w:p>
        </w:tc>
        <w:tc>
          <w:tcPr>
            <w:tcW w:w="2268" w:type="dxa"/>
          </w:tcPr>
          <w:p w:rsidR="00AF5405" w:rsidRPr="00F97346" w:rsidRDefault="00AF540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5405" w:rsidRPr="00F97346" w:rsidRDefault="00AF540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5405" w:rsidRPr="00F97346" w:rsidRDefault="00AF540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5405" w:rsidRPr="00F97346" w:rsidRDefault="00AF540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F5405" w:rsidRPr="00F97346" w:rsidRDefault="00AF540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F5405" w:rsidRPr="00F97346" w:rsidRDefault="00AF540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F5405" w:rsidRPr="00F97346" w:rsidRDefault="00AF540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73725" w:rsidRPr="00F97346" w:rsidTr="009B7E1A">
        <w:tc>
          <w:tcPr>
            <w:tcW w:w="4536" w:type="dxa"/>
          </w:tcPr>
          <w:p w:rsidR="00A73725" w:rsidRPr="00F97346" w:rsidRDefault="009432D7" w:rsidP="00A7372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16) </w:t>
            </w:r>
            <w:r w:rsidR="00CC7FD9" w:rsidRPr="00CC7FD9">
              <w:rPr>
                <w:rFonts w:asciiTheme="minorBidi" w:hAnsiTheme="minorBidi" w:cs="Cordia New"/>
                <w:sz w:val="32"/>
                <w:szCs w:val="32"/>
                <w:cs/>
              </w:rPr>
              <w:t>แลกเปลี่ยนนักแสดงทางวัฒนธรรมและนักวิชาการระหว่างประเทศสมาชิกอาเซียน</w:t>
            </w:r>
            <w:r w:rsidR="00CC7FD9"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="00CC7FD9" w:rsidRPr="00CC7FD9">
              <w:rPr>
                <w:rFonts w:asciiTheme="minorBidi" w:hAnsiTheme="minorBidi" w:cs="Cordia New"/>
                <w:sz w:val="32"/>
                <w:szCs w:val="32"/>
                <w:cs/>
              </w:rPr>
              <w:t>ผ่านระบบการศึกษาเพื่อให้เข้าถึงมากขึ้นและ</w:t>
            </w:r>
            <w:r w:rsidR="00CC7FD9"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="00CC7FD9" w:rsidRPr="00CC7FD9">
              <w:rPr>
                <w:rFonts w:asciiTheme="minorBidi" w:hAnsiTheme="minorBidi" w:cs="Cordia New"/>
                <w:sz w:val="32"/>
                <w:szCs w:val="32"/>
                <w:cs/>
              </w:rPr>
              <w:t>มีความเข้าใจในเรื่องความแตกต่างทางด้าน</w:t>
            </w:r>
            <w:r w:rsidR="00CC7FD9" w:rsidRPr="00CC7FD9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วัฒนธรรมของประเทศสมาชิกอาเซียน</w:t>
            </w:r>
          </w:p>
        </w:tc>
        <w:tc>
          <w:tcPr>
            <w:tcW w:w="2268" w:type="dxa"/>
          </w:tcPr>
          <w:p w:rsidR="00A73725" w:rsidRPr="00F97346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3725" w:rsidRPr="00F97346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3725" w:rsidRPr="00F97346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3725" w:rsidRPr="00F97346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73725" w:rsidRPr="00F97346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3725" w:rsidRPr="00F97346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73725" w:rsidRPr="00F97346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F51BA" w:rsidRPr="00F97346" w:rsidTr="009B7E1A">
        <w:tc>
          <w:tcPr>
            <w:tcW w:w="4536" w:type="dxa"/>
          </w:tcPr>
          <w:p w:rsidR="00FF51BA" w:rsidRPr="00F97346" w:rsidRDefault="00C3258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17) </w:t>
            </w:r>
            <w:r w:rsidRPr="00C32581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ให้มีทางเลือกในการศึกษาระดับสูงในประเทศสมาชิกอาเซียนผ่านโครงการหนึ่งหลักสูตรในต่างประเทศหรือหนึ่งปีในต่างประเทศ</w:t>
            </w:r>
          </w:p>
        </w:tc>
        <w:tc>
          <w:tcPr>
            <w:tcW w:w="2268" w:type="dxa"/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F51BA" w:rsidRPr="00F97346" w:rsidTr="009B7E1A">
        <w:tc>
          <w:tcPr>
            <w:tcW w:w="4536" w:type="dxa"/>
          </w:tcPr>
          <w:p w:rsidR="00FF51BA" w:rsidRPr="00F97346" w:rsidRDefault="000F3538" w:rsidP="00241019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18) </w:t>
            </w:r>
            <w:r w:rsidRPr="000F3538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สนับสนุนให้ประชาชนในประเทศสมาชิกอาเซียนมีความเชี่ยวชาญภาษาอังกฤษ เพื่อให้สามารถติดต่อสื่อสารกันได้โดยตรง และสามารถ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0F3538">
              <w:rPr>
                <w:rFonts w:asciiTheme="minorBidi" w:hAnsiTheme="minorBidi" w:cs="Cordia New"/>
                <w:sz w:val="32"/>
                <w:szCs w:val="32"/>
                <w:cs/>
              </w:rPr>
              <w:t>เข้าไปมีส่วนร่วมกับชุมชนนานาชาติ</w:t>
            </w:r>
          </w:p>
        </w:tc>
        <w:tc>
          <w:tcPr>
            <w:tcW w:w="2268" w:type="dxa"/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F51BA" w:rsidRPr="00F97346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95802" w:rsidRPr="00F97346" w:rsidTr="009B7E1A">
        <w:tc>
          <w:tcPr>
            <w:tcW w:w="4536" w:type="dxa"/>
          </w:tcPr>
          <w:p w:rsidR="00595802" w:rsidRPr="00EB74E3" w:rsidRDefault="003C78C7" w:rsidP="00EB74E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19) </w:t>
            </w:r>
            <w:r w:rsidRPr="003C78C7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ส่งเสริมการเรียนรู้ตลอดชีวิต</w:t>
            </w:r>
          </w:p>
        </w:tc>
        <w:tc>
          <w:tcPr>
            <w:tcW w:w="2268" w:type="dxa"/>
          </w:tcPr>
          <w:p w:rsidR="00595802" w:rsidRPr="00F97346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5802" w:rsidRPr="00F97346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5802" w:rsidRPr="00F97346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5802" w:rsidRPr="00F97346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5802" w:rsidRPr="00F97346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5802" w:rsidRPr="00F97346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595802" w:rsidRPr="00F97346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8211A" w:rsidRPr="00F97346" w:rsidTr="009B7E1A">
        <w:tc>
          <w:tcPr>
            <w:tcW w:w="4536" w:type="dxa"/>
          </w:tcPr>
          <w:p w:rsidR="0088211A" w:rsidRPr="00F97346" w:rsidRDefault="003C78C7" w:rsidP="003C78C7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20) </w:t>
            </w:r>
            <w:r w:rsidRPr="003C78C7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ดำเนินการจัดตั้งตัวชี้วัดการพัฒนาเยาวชนอาเซียนเพื่อประเมินผลที่ได้รับและประสิทธิภาพ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3C78C7">
              <w:rPr>
                <w:rFonts w:asciiTheme="minorBidi" w:hAnsiTheme="minorBidi" w:cs="Cordia New"/>
                <w:sz w:val="32"/>
                <w:szCs w:val="32"/>
                <w:cs/>
              </w:rPr>
              <w:t>ของโครงการเยาวชนต่าง</w:t>
            </w:r>
            <w:r w:rsidR="00CB30AA"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3C78C7">
              <w:rPr>
                <w:rFonts w:asciiTheme="minorBidi" w:hAnsiTheme="minorBidi" w:cs="Cordia New"/>
                <w:sz w:val="32"/>
                <w:szCs w:val="32"/>
                <w:cs/>
              </w:rPr>
              <w:t>ๆ ในภูมิภาคเพื่อช่วยประเทศสมาชิกในการวางแผนกิจกรรมเยาวชนใหม่</w:t>
            </w:r>
          </w:p>
        </w:tc>
        <w:tc>
          <w:tcPr>
            <w:tcW w:w="2268" w:type="dxa"/>
          </w:tcPr>
          <w:p w:rsidR="0088211A" w:rsidRPr="00F97346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211A" w:rsidRPr="00F97346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11A" w:rsidRPr="00F97346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211A" w:rsidRPr="00F97346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8211A" w:rsidRPr="00F97346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11A" w:rsidRPr="00F97346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8211A" w:rsidRPr="00F97346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34930" w:rsidRPr="00F97346" w:rsidTr="006548E8">
        <w:tc>
          <w:tcPr>
            <w:tcW w:w="4536" w:type="dxa"/>
            <w:tcBorders>
              <w:bottom w:val="single" w:sz="4" w:space="0" w:color="auto"/>
            </w:tcBorders>
          </w:tcPr>
          <w:p w:rsidR="009069A0" w:rsidRPr="00F97346" w:rsidRDefault="00EF434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21) </w:t>
            </w:r>
            <w:r w:rsidRPr="00EF4349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ส่งเสริมการพัฒนาเรื่องการดูแลเด็กเล็กโดยการแลกเปลี่ยนแนวปฏิบัติที่ดีที่สุด ประสบการณ์และการเสริมสร้างขีดความสามารถ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34930" w:rsidRPr="00F97346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42612" w:rsidRPr="00F97346" w:rsidTr="009B7E1A">
        <w:tc>
          <w:tcPr>
            <w:tcW w:w="15026" w:type="dxa"/>
            <w:gridSpan w:val="8"/>
            <w:tcBorders>
              <w:top w:val="nil"/>
            </w:tcBorders>
          </w:tcPr>
          <w:p w:rsidR="00642612" w:rsidRPr="00F97346" w:rsidRDefault="00642612" w:rsidP="00642612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 w:rsidRPr="00642612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A.2 </w:t>
            </w:r>
            <w:r w:rsidRPr="00642612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การลงทุนในการพัฒนาทรัพยากรมนุษย์</w:t>
            </w:r>
          </w:p>
        </w:tc>
      </w:tr>
      <w:tr w:rsidR="0023504F" w:rsidRPr="00F97346" w:rsidTr="009B7E1A">
        <w:tc>
          <w:tcPr>
            <w:tcW w:w="4536" w:type="dxa"/>
          </w:tcPr>
          <w:p w:rsidR="0023504F" w:rsidRPr="00F97346" w:rsidRDefault="008D2219" w:rsidP="002A6FE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Pr="008D2219">
              <w:rPr>
                <w:rFonts w:asciiTheme="minorBidi" w:hAnsiTheme="minorBidi" w:cs="Cordia New"/>
                <w:sz w:val="32"/>
                <w:szCs w:val="32"/>
                <w:cs/>
              </w:rPr>
              <w:t>จัดทำการสำรวจในปี 2552 และเสริมสร้างความแข็งแกร่งให้กับศูนย์การเรียนรู้ที่มีอยู่ใน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8D2219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เรื่องการพัฒนาทรัพยากรมนุษย์ในภูมิภาคอาเซียน</w:t>
            </w:r>
          </w:p>
        </w:tc>
        <w:tc>
          <w:tcPr>
            <w:tcW w:w="2268" w:type="dxa"/>
          </w:tcPr>
          <w:p w:rsidR="0023504F" w:rsidRPr="00F97346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504F" w:rsidRPr="00F97346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04F" w:rsidRPr="00F97346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504F" w:rsidRPr="00F97346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23504F" w:rsidRPr="00F97346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504F" w:rsidRPr="00F97346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23504F" w:rsidRPr="00F97346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70CC5" w:rsidRPr="00F97346" w:rsidTr="009B7E1A">
        <w:tc>
          <w:tcPr>
            <w:tcW w:w="4536" w:type="dxa"/>
          </w:tcPr>
          <w:p w:rsidR="00070CC5" w:rsidRPr="00F97346" w:rsidRDefault="00D44406" w:rsidP="002A6FE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 xml:space="preserve">2) </w:t>
            </w:r>
            <w:r w:rsidRPr="00D44406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ส่งเสริมการใช้ภาษาอังกฤษเป็นภาษาทางธุรกิจระหว่างประเทศในสถานที่ทำงาน</w:t>
            </w:r>
          </w:p>
        </w:tc>
        <w:tc>
          <w:tcPr>
            <w:tcW w:w="2268" w:type="dxa"/>
          </w:tcPr>
          <w:p w:rsidR="00070CC5" w:rsidRPr="00F97346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0CC5" w:rsidRPr="00F97346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0CC5" w:rsidRPr="00F97346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CC5" w:rsidRPr="00F97346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0CC5" w:rsidRPr="00F97346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0CC5" w:rsidRPr="00F97346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70CC5" w:rsidRPr="00F97346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0226B" w:rsidRPr="00F97346" w:rsidTr="009B7E1A">
        <w:tc>
          <w:tcPr>
            <w:tcW w:w="4536" w:type="dxa"/>
          </w:tcPr>
          <w:p w:rsidR="00D0226B" w:rsidRPr="00B2603F" w:rsidRDefault="00D4440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Pr="00D44406">
              <w:rPr>
                <w:rFonts w:asciiTheme="minorBidi" w:hAnsiTheme="minorBidi" w:cs="Cordia New"/>
                <w:sz w:val="32"/>
                <w:szCs w:val="32"/>
                <w:cs/>
              </w:rPr>
              <w:t>จัดทำการประเมินเพื่อกำหนดความต้องการ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D44406">
              <w:rPr>
                <w:rFonts w:asciiTheme="minorBidi" w:hAnsiTheme="minorBidi" w:cs="Cordia New"/>
                <w:sz w:val="32"/>
                <w:szCs w:val="32"/>
                <w:cs/>
              </w:rPr>
              <w:t>การฝึกอบรมในอาเซียน โดยเฉพาะในประเทศกัมพูชา ลาว และเวียดนาม เพื่อร่วมกันจัดทำโครงการความร่วมมือทางด้านวิชาการสำหรับผู้ใช้แรงงาน</w:t>
            </w:r>
          </w:p>
        </w:tc>
        <w:tc>
          <w:tcPr>
            <w:tcW w:w="2268" w:type="dxa"/>
          </w:tcPr>
          <w:p w:rsidR="00D0226B" w:rsidRPr="00F97346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226B" w:rsidRPr="00F97346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26B" w:rsidRPr="00F97346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226B" w:rsidRPr="00F97346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0226B" w:rsidRPr="00F97346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0226B" w:rsidRPr="00F97346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0226B" w:rsidRPr="00F97346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77428" w:rsidRPr="00F97346" w:rsidTr="00D44406">
        <w:trPr>
          <w:trHeight w:val="1395"/>
        </w:trPr>
        <w:tc>
          <w:tcPr>
            <w:tcW w:w="4536" w:type="dxa"/>
            <w:tcBorders>
              <w:bottom w:val="single" w:sz="4" w:space="0" w:color="auto"/>
            </w:tcBorders>
          </w:tcPr>
          <w:p w:rsidR="00987F7D" w:rsidRPr="00B2603F" w:rsidRDefault="00D44406" w:rsidP="00D4440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4)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ส่งเสริมทักษะทางด้านเทคโนโลยีสารสนเทศให้กับผู้ใช้แรงงานในอาเซ</w:t>
            </w:r>
            <w:r>
              <w:rPr>
                <w:rFonts w:ascii="Cordia New" w:hAnsi="Cordia New"/>
                <w:sz w:val="32"/>
                <w:szCs w:val="32"/>
                <w:cs/>
              </w:rPr>
              <w:t>ียนโดยการจัดหลักสูตรหรือโครงการ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ฝึกอบรมร่วมกัน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77428" w:rsidRPr="00F97346" w:rsidRDefault="00377428" w:rsidP="00D444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77428" w:rsidRPr="00F97346" w:rsidRDefault="00377428" w:rsidP="00D444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8" w:rsidRPr="00F97346" w:rsidRDefault="00377428" w:rsidP="00D444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77428" w:rsidRPr="00F97346" w:rsidRDefault="00377428" w:rsidP="00D444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77428" w:rsidRPr="00F97346" w:rsidRDefault="00377428" w:rsidP="00D444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7428" w:rsidRPr="00F97346" w:rsidRDefault="00377428" w:rsidP="00D444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7428" w:rsidRPr="00F97346" w:rsidRDefault="00377428" w:rsidP="00D444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A5837" w:rsidRPr="00F97346" w:rsidTr="009B7E1A">
        <w:tc>
          <w:tcPr>
            <w:tcW w:w="4536" w:type="dxa"/>
          </w:tcPr>
          <w:p w:rsidR="00AA5837" w:rsidRPr="00F97346" w:rsidRDefault="008452FD" w:rsidP="00F66A1B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5)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จัดการฝึกอบรมทักษะเพื่อคำนึงถึงความแตกต่างทางเพศสำหรับผู้ฝึกในประ</w:t>
            </w:r>
            <w:r>
              <w:rPr>
                <w:rFonts w:ascii="Cordia New" w:hAnsi="Cordia New"/>
                <w:sz w:val="32"/>
                <w:szCs w:val="32"/>
                <w:cs/>
              </w:rPr>
              <w:t>เทศสมาชิกอาเซียน โดยเฉพาะประเทศ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 xml:space="preserve">กัมพูชา ลาว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พม่า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 xml:space="preserve">และเวียดนาม ภายในปี </w:t>
            </w:r>
            <w:r w:rsidRPr="007828A1">
              <w:rPr>
                <w:rFonts w:ascii="Cordia New" w:hAnsi="Cordia New"/>
                <w:sz w:val="32"/>
                <w:szCs w:val="32"/>
              </w:rPr>
              <w:t>2553</w:t>
            </w:r>
          </w:p>
        </w:tc>
        <w:tc>
          <w:tcPr>
            <w:tcW w:w="2268" w:type="dxa"/>
          </w:tcPr>
          <w:p w:rsidR="00AA5837" w:rsidRPr="007C155D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A5837" w:rsidRPr="007C155D" w:rsidTr="009B7E1A">
        <w:tc>
          <w:tcPr>
            <w:tcW w:w="4536" w:type="dxa"/>
          </w:tcPr>
          <w:p w:rsidR="00AF5398" w:rsidRDefault="00AF5398" w:rsidP="00AF5398">
            <w:pPr>
              <w:ind w:left="-108" w:right="-250" w:firstLine="108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6) </w:t>
            </w:r>
            <w:r w:rsidRPr="00AF5398">
              <w:rPr>
                <w:rFonts w:asciiTheme="minorBidi" w:hAnsiTheme="minorBidi" w:cs="Cordia New"/>
                <w:sz w:val="32"/>
                <w:szCs w:val="32"/>
                <w:cs/>
              </w:rPr>
              <w:t>ออกแบบและดำเนินโครงการฝึกอบรมที่จะ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</w:p>
          <w:p w:rsidR="00AF5398" w:rsidRDefault="00AF5398" w:rsidP="00AF5398">
            <w:pPr>
              <w:ind w:left="-108" w:right="-250" w:firstLine="108"/>
              <w:rPr>
                <w:rFonts w:asciiTheme="minorBidi" w:hAnsiTheme="minorBidi" w:cs="Cordia New"/>
                <w:sz w:val="32"/>
                <w:szCs w:val="32"/>
              </w:rPr>
            </w:pPr>
            <w:r w:rsidRPr="00AF5398">
              <w:rPr>
                <w:rFonts w:asciiTheme="minorBidi" w:hAnsiTheme="minorBidi" w:cs="Cordia New"/>
                <w:sz w:val="32"/>
                <w:szCs w:val="32"/>
                <w:cs/>
              </w:rPr>
              <w:t>สนองตอบความต้องการของโรงงานอุตสาหกรรม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  <w:t xml:space="preserve"> </w:t>
            </w:r>
            <w:r w:rsidRPr="00CB30AA">
              <w:rPr>
                <w:rFonts w:asciiTheme="minorBidi" w:hAnsiTheme="minorBidi" w:cs="Cordia New"/>
                <w:spacing w:val="-2"/>
                <w:sz w:val="32"/>
                <w:szCs w:val="32"/>
                <w:cs/>
              </w:rPr>
              <w:t>ที่มีมูลค่าเพิ่มสูง เพื่อช่วยเสริมสร้างขีด</w:t>
            </w:r>
            <w:r w:rsidRPr="00CB30AA">
              <w:rPr>
                <w:rFonts w:asciiTheme="minorBidi" w:hAnsiTheme="minorBidi" w:cs="Cordia New" w:hint="cs"/>
                <w:spacing w:val="-2"/>
                <w:sz w:val="32"/>
                <w:szCs w:val="32"/>
                <w:cs/>
              </w:rPr>
              <w:t>ค</w:t>
            </w:r>
            <w:r w:rsidRPr="00CB30AA">
              <w:rPr>
                <w:rFonts w:asciiTheme="minorBidi" w:hAnsiTheme="minorBidi" w:cs="Cordia New"/>
                <w:spacing w:val="-2"/>
                <w:sz w:val="32"/>
                <w:szCs w:val="32"/>
                <w:cs/>
              </w:rPr>
              <w:t>วามสามารถ</w:t>
            </w:r>
          </w:p>
          <w:p w:rsidR="00AA5837" w:rsidRPr="00F97346" w:rsidRDefault="00AF5398" w:rsidP="00AF5398">
            <w:pPr>
              <w:ind w:left="-108" w:right="-250" w:firstLine="108"/>
              <w:rPr>
                <w:rFonts w:asciiTheme="minorBidi" w:hAnsiTheme="minorBidi"/>
                <w:sz w:val="32"/>
                <w:szCs w:val="32"/>
              </w:rPr>
            </w:pPr>
            <w:r w:rsidRPr="00AF5398">
              <w:rPr>
                <w:rFonts w:asciiTheme="minorBidi" w:hAnsiTheme="minorBidi" w:cs="Cordia New"/>
                <w:sz w:val="32"/>
                <w:szCs w:val="32"/>
                <w:cs/>
              </w:rPr>
              <w:t>ในการแข่งขันของอาเซียนในระดับโลก</w:t>
            </w:r>
          </w:p>
        </w:tc>
        <w:tc>
          <w:tcPr>
            <w:tcW w:w="2268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A5837" w:rsidRPr="00F97346" w:rsidTr="009B7E1A">
        <w:tc>
          <w:tcPr>
            <w:tcW w:w="4536" w:type="dxa"/>
          </w:tcPr>
          <w:p w:rsidR="00AA5837" w:rsidRPr="00F97346" w:rsidRDefault="00AA0D9B" w:rsidP="00AA5837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 xml:space="preserve">7)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 xml:space="preserve">จัดทำแผนปฏิบัติงานความร่วมมือระดับภูมิภาคสำหรับการพัฒนาทักษะในสตรี เยาวชน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br/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และผู้พิการ</w:t>
            </w:r>
          </w:p>
        </w:tc>
        <w:tc>
          <w:tcPr>
            <w:tcW w:w="2268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A5837" w:rsidRPr="00F97346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E575C" w:rsidRPr="00F97346" w:rsidTr="009B7E1A">
        <w:tc>
          <w:tcPr>
            <w:tcW w:w="4536" w:type="dxa"/>
          </w:tcPr>
          <w:p w:rsidR="007E575C" w:rsidRPr="00F97346" w:rsidRDefault="00D20B44" w:rsidP="00705AE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8) </w:t>
            </w:r>
            <w:r w:rsidR="00A72DB0" w:rsidRPr="00A72DB0">
              <w:rPr>
                <w:rFonts w:asciiTheme="minorBidi" w:hAnsiTheme="minorBidi" w:cs="Cordia New"/>
                <w:sz w:val="32"/>
                <w:szCs w:val="32"/>
                <w:cs/>
              </w:rPr>
              <w:t>จัดการแข่งขันด้านทักษะในอาเซียนเป็นประจำเพื่อสนับสนุนให้เกิดการพัฒนาในหมู่ผู้ใช้แรงงานในอาเซียนโดยเฉพาะความพยายามที่จะบรรลุมาตรฐานในเรื่องขีดความสามารถของภูมิภาค</w:t>
            </w:r>
          </w:p>
        </w:tc>
        <w:tc>
          <w:tcPr>
            <w:tcW w:w="2268" w:type="dxa"/>
          </w:tcPr>
          <w:p w:rsidR="007E575C" w:rsidRPr="00F97346" w:rsidRDefault="007E575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575C" w:rsidRPr="00F97346" w:rsidRDefault="007E575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575C" w:rsidRPr="00F97346" w:rsidRDefault="007E575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575C" w:rsidRPr="00F97346" w:rsidRDefault="007E575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575C" w:rsidRPr="00F97346" w:rsidRDefault="007E575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E575C" w:rsidRPr="00F97346" w:rsidRDefault="007E575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E575C" w:rsidRPr="00F97346" w:rsidRDefault="007E575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178EC" w:rsidRPr="00F97346" w:rsidTr="009B7E1A">
        <w:tc>
          <w:tcPr>
            <w:tcW w:w="15026" w:type="dxa"/>
            <w:gridSpan w:val="8"/>
          </w:tcPr>
          <w:p w:rsidR="005178EC" w:rsidRPr="008F3D9D" w:rsidRDefault="008F3D9D" w:rsidP="005178EC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8F3D9D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A.3 </w:t>
            </w:r>
            <w:r w:rsidRPr="008F3D9D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ส่งเสริมการจ้างงานที่เหมาะสม</w:t>
            </w:r>
          </w:p>
        </w:tc>
      </w:tr>
      <w:tr w:rsidR="005178EC" w:rsidRPr="00F97346" w:rsidTr="009B7E1A">
        <w:tc>
          <w:tcPr>
            <w:tcW w:w="4536" w:type="dxa"/>
          </w:tcPr>
          <w:p w:rsidR="005178EC" w:rsidRPr="00F97346" w:rsidRDefault="00E93AB2" w:rsidP="00E93AB2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Pr="00E93AB2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เสริมสร้างขีดความสามารถของภาครัฐใน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E93AB2">
              <w:rPr>
                <w:rFonts w:asciiTheme="minorBidi" w:hAnsiTheme="minorBidi" w:cs="Cordia New"/>
                <w:sz w:val="32"/>
                <w:szCs w:val="32"/>
                <w:cs/>
              </w:rPr>
              <w:t>การติดตามตลาดแรงงานและตัวชี้วัดทรัพยากรมนุษย์และคิดค้นนโยบายรองรับผลกระทบต่อสังคม</w:t>
            </w:r>
          </w:p>
        </w:tc>
        <w:tc>
          <w:tcPr>
            <w:tcW w:w="2268" w:type="dxa"/>
          </w:tcPr>
          <w:p w:rsidR="005178EC" w:rsidRPr="00F97346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78EC" w:rsidRPr="00F97346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178EC" w:rsidRPr="00F97346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8EC" w:rsidRPr="00F97346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178EC" w:rsidRPr="00F97346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178EC" w:rsidRPr="00F97346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5178EC" w:rsidRPr="00F97346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9155E" w:rsidRPr="00F97346" w:rsidTr="009B7E1A">
        <w:tc>
          <w:tcPr>
            <w:tcW w:w="4536" w:type="dxa"/>
          </w:tcPr>
          <w:p w:rsidR="0039155E" w:rsidRPr="00F97346" w:rsidRDefault="00487864" w:rsidP="006008D6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487864">
              <w:rPr>
                <w:rFonts w:asciiTheme="minorBidi" w:hAnsiTheme="minorBidi" w:cs="Cordia New"/>
                <w:sz w:val="32"/>
                <w:szCs w:val="32"/>
                <w:cs/>
              </w:rPr>
              <w:t>จัดทำกรอบด้านทักษะระดับชาติเพื่อนำไปสู่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487864">
              <w:rPr>
                <w:rFonts w:asciiTheme="minorBidi" w:hAnsiTheme="minorBidi" w:cs="Cordia New"/>
                <w:sz w:val="32"/>
                <w:szCs w:val="32"/>
                <w:cs/>
              </w:rPr>
              <w:t>การยอมรับทักษะในระดับอาเซียน</w:t>
            </w:r>
          </w:p>
        </w:tc>
        <w:tc>
          <w:tcPr>
            <w:tcW w:w="2268" w:type="dxa"/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9155E" w:rsidRPr="00F97346" w:rsidTr="009B7E1A">
        <w:tc>
          <w:tcPr>
            <w:tcW w:w="4536" w:type="dxa"/>
          </w:tcPr>
          <w:p w:rsidR="0039155E" w:rsidRPr="00F97346" w:rsidRDefault="00E97799" w:rsidP="0039155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3)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พยายามจัดตั้งเครือข่ายผู้เชี่ยวชาญด้านอุตสาหกรรมในอาเซียน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เพื่อส่งเสริม</w:t>
            </w:r>
            <w:r>
              <w:rPr>
                <w:rFonts w:ascii="Cordia New" w:hAnsi="Cordia New"/>
                <w:sz w:val="32"/>
                <w:szCs w:val="32"/>
                <w:cs/>
              </w:rPr>
              <w:t>ความสัมพันธ์ระหว่างอุตสาหกรรมที่แข็งแกร่ง มีความ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กลมกลืน มีผลผลิตมากขึ้นและมีงานที่ดี ภายในปี 2553</w:t>
            </w:r>
          </w:p>
        </w:tc>
        <w:tc>
          <w:tcPr>
            <w:tcW w:w="2268" w:type="dxa"/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9155E" w:rsidRPr="00F97346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A7C0B" w:rsidRPr="00F97346" w:rsidTr="009B7E1A">
        <w:tc>
          <w:tcPr>
            <w:tcW w:w="4536" w:type="dxa"/>
          </w:tcPr>
          <w:p w:rsidR="00BA7C0B" w:rsidRPr="00F97346" w:rsidRDefault="00CE549C" w:rsidP="0059764D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4) </w:t>
            </w:r>
            <w:r w:rsidRPr="00CE549C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ดำเนินการตามแผนปฏิบัติการในเรื่อง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CE549C">
              <w:rPr>
                <w:rFonts w:asciiTheme="minorBidi" w:hAnsiTheme="minorBidi" w:cs="Cordia New"/>
                <w:sz w:val="32"/>
                <w:szCs w:val="32"/>
                <w:cs/>
              </w:rPr>
              <w:t>ความปลอดภัยในวิชาชีพและกรอบสุขภาพใน</w:t>
            </w:r>
            <w:r w:rsidRPr="00CE549C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ระดับชาติสำหรับอาเซียนตามที่ได้รับการยืนยัน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CE549C">
              <w:rPr>
                <w:rFonts w:asciiTheme="minorBidi" w:hAnsiTheme="minorBidi" w:cs="Cordia New"/>
                <w:sz w:val="32"/>
                <w:szCs w:val="32"/>
                <w:cs/>
              </w:rPr>
              <w:t>โดย</w:t>
            </w:r>
            <w:r w:rsidR="00297B93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="00297B93">
              <w:rPr>
                <w:rFonts w:asciiTheme="minorBidi" w:hAnsiTheme="minorBidi" w:cs="Cordia New"/>
                <w:sz w:val="32"/>
                <w:szCs w:val="32"/>
              </w:rPr>
              <w:t>ASEAN-OSHNET</w:t>
            </w:r>
          </w:p>
        </w:tc>
        <w:tc>
          <w:tcPr>
            <w:tcW w:w="2268" w:type="dxa"/>
          </w:tcPr>
          <w:p w:rsidR="00BA7C0B" w:rsidRPr="00F97346" w:rsidRDefault="00BA7C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C0B" w:rsidRPr="00F97346" w:rsidRDefault="00BA7C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7C0B" w:rsidRPr="00F97346" w:rsidRDefault="00BA7C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7C0B" w:rsidRPr="00F97346" w:rsidRDefault="00BA7C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A7C0B" w:rsidRPr="00F97346" w:rsidRDefault="00BA7C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BA7C0B" w:rsidRPr="00F97346" w:rsidRDefault="00BA7C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BA7C0B" w:rsidRPr="00F97346" w:rsidRDefault="00BA7C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B0943" w:rsidRPr="00F97346" w:rsidTr="009B7E1A">
        <w:tc>
          <w:tcPr>
            <w:tcW w:w="15026" w:type="dxa"/>
            <w:gridSpan w:val="8"/>
          </w:tcPr>
          <w:p w:rsidR="00FB0943" w:rsidRPr="003B7C06" w:rsidRDefault="003B7C06" w:rsidP="00FB0943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B7C06">
              <w:rPr>
                <w:rFonts w:asciiTheme="minorBidi" w:hAnsiTheme="minorBidi"/>
                <w:b/>
                <w:bCs/>
                <w:sz w:val="32"/>
                <w:szCs w:val="32"/>
              </w:rPr>
              <w:lastRenderedPageBreak/>
              <w:t xml:space="preserve">A.4 </w:t>
            </w:r>
            <w:r w:rsidRPr="003B7C06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 xml:space="preserve">ส่งเสริมเทคโนโลยีสารสนเทศ </w:t>
            </w:r>
            <w:r w:rsidRPr="003B7C06">
              <w:rPr>
                <w:rFonts w:asciiTheme="minorBidi" w:hAnsiTheme="minorBidi"/>
                <w:b/>
                <w:bCs/>
                <w:sz w:val="32"/>
                <w:szCs w:val="32"/>
                <w:u w:val="single"/>
              </w:rPr>
              <w:t>(ICT)</w:t>
            </w:r>
          </w:p>
        </w:tc>
      </w:tr>
      <w:tr w:rsidR="00FB0943" w:rsidRPr="00F97346" w:rsidTr="009B7E1A">
        <w:tc>
          <w:tcPr>
            <w:tcW w:w="4536" w:type="dxa"/>
          </w:tcPr>
          <w:p w:rsidR="00F66A1B" w:rsidRPr="00F97346" w:rsidRDefault="001D6154" w:rsidP="00AC01ED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1D6154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ดำเนินโครงการเสริมสร้างขีดความสามารถ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1D6154">
              <w:rPr>
                <w:rFonts w:asciiTheme="minorBidi" w:hAnsiTheme="minorBidi" w:cs="Cordia New"/>
                <w:sz w:val="32"/>
                <w:szCs w:val="32"/>
                <w:cs/>
              </w:rPr>
              <w:t>เพื่อเพิ่มพูนความรู้ด้าน ไอซีทีในอาเซียน โดยเฉพาะในกลุ่มสตรี เด็ก ผู้สูงวัย และผู้พิการ</w:t>
            </w:r>
          </w:p>
        </w:tc>
        <w:tc>
          <w:tcPr>
            <w:tcW w:w="2268" w:type="dxa"/>
          </w:tcPr>
          <w:p w:rsidR="00FB0943" w:rsidRPr="00F97346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0943" w:rsidRPr="00F97346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0943" w:rsidRPr="00F97346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0943" w:rsidRPr="00F97346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B0943" w:rsidRPr="00F97346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943" w:rsidRPr="00F97346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B0943" w:rsidRPr="00F97346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D4D35" w:rsidRPr="00F97346" w:rsidTr="009B7E1A">
        <w:tc>
          <w:tcPr>
            <w:tcW w:w="4536" w:type="dxa"/>
          </w:tcPr>
          <w:p w:rsidR="00DD4D35" w:rsidRPr="00F97346" w:rsidRDefault="0065111A" w:rsidP="0065111A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65111A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ส่งเสริมการใช้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ICT </w:t>
            </w:r>
            <w:r w:rsidRPr="0065111A">
              <w:rPr>
                <w:rFonts w:asciiTheme="minorBidi" w:hAnsiTheme="minorBidi" w:cs="Cordia New"/>
                <w:sz w:val="32"/>
                <w:szCs w:val="32"/>
                <w:cs/>
              </w:rPr>
              <w:t>ในเชิงบวก โดยเฉพาะอินเตอร์เน็ต</w:t>
            </w:r>
          </w:p>
        </w:tc>
        <w:tc>
          <w:tcPr>
            <w:tcW w:w="2268" w:type="dxa"/>
          </w:tcPr>
          <w:p w:rsidR="00DD4D35" w:rsidRPr="00F97346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4D35" w:rsidRPr="00F97346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4D35" w:rsidRPr="00F97346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4D35" w:rsidRPr="00F97346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D35" w:rsidRPr="00F97346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D4D35" w:rsidRPr="00F97346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D4D35" w:rsidRPr="00F97346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75621" w:rsidRPr="00F97346" w:rsidTr="009B7E1A">
        <w:tc>
          <w:tcPr>
            <w:tcW w:w="4536" w:type="dxa"/>
          </w:tcPr>
          <w:p w:rsidR="00B75621" w:rsidRPr="00F97346" w:rsidRDefault="00CD13B5" w:rsidP="00CD13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CD13B5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สนับสนุนการใช้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ICT </w:t>
            </w:r>
            <w:r w:rsidRPr="00CD13B5">
              <w:rPr>
                <w:rFonts w:asciiTheme="minorBidi" w:hAnsiTheme="minorBidi" w:cs="Cordia New"/>
                <w:sz w:val="32"/>
                <w:szCs w:val="32"/>
                <w:cs/>
              </w:rPr>
              <w:t>ในทุกระดับการศึกษา</w:t>
            </w:r>
          </w:p>
        </w:tc>
        <w:tc>
          <w:tcPr>
            <w:tcW w:w="2268" w:type="dxa"/>
          </w:tcPr>
          <w:p w:rsidR="00B75621" w:rsidRPr="00F97346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5621" w:rsidRPr="00F97346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621" w:rsidRPr="00F97346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5621" w:rsidRPr="00F97346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75621" w:rsidRPr="00F97346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B75621" w:rsidRPr="00F97346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B75621" w:rsidRPr="00F97346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3049C" w:rsidRPr="00F97346" w:rsidTr="009B7E1A">
        <w:tc>
          <w:tcPr>
            <w:tcW w:w="4536" w:type="dxa"/>
          </w:tcPr>
          <w:p w:rsidR="0043049C" w:rsidRPr="00F97346" w:rsidRDefault="001141F7" w:rsidP="0043049C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ริเริ่มการเริ่มใช้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ICT </w:t>
            </w:r>
            <w:r w:rsidRPr="001141F7">
              <w:rPr>
                <w:rFonts w:asciiTheme="minorBidi" w:hAnsiTheme="minorBidi" w:cs="Cordia New"/>
                <w:sz w:val="32"/>
                <w:szCs w:val="32"/>
                <w:cs/>
              </w:rPr>
              <w:t>ในโรงเรียนประถมให้เร็วขึ้น</w:t>
            </w:r>
          </w:p>
        </w:tc>
        <w:tc>
          <w:tcPr>
            <w:tcW w:w="2268" w:type="dxa"/>
          </w:tcPr>
          <w:p w:rsidR="0043049C" w:rsidRPr="00F97346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049C" w:rsidRPr="00F97346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049C" w:rsidRPr="00F97346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049C" w:rsidRPr="00F97346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3049C" w:rsidRPr="00F97346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3049C" w:rsidRPr="00F97346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3049C" w:rsidRPr="00F97346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676D7" w:rsidRPr="00F97346" w:rsidTr="009B7E1A">
        <w:tc>
          <w:tcPr>
            <w:tcW w:w="4536" w:type="dxa"/>
          </w:tcPr>
          <w:p w:rsidR="004676D7" w:rsidRPr="00F97346" w:rsidRDefault="00452EED" w:rsidP="00452EED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5) </w:t>
            </w:r>
            <w:r w:rsidRPr="00452EED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ส่งเสริมการใช้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ICT </w:t>
            </w:r>
            <w:r w:rsidRPr="00452EED">
              <w:rPr>
                <w:rFonts w:asciiTheme="minorBidi" w:hAnsiTheme="minorBidi" w:cs="Cordia New"/>
                <w:sz w:val="32"/>
                <w:szCs w:val="32"/>
                <w:cs/>
              </w:rPr>
              <w:t>เพื่อสนับสนุนการเรียนรู้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452EED">
              <w:rPr>
                <w:rFonts w:asciiTheme="minorBidi" w:hAnsiTheme="minorBidi" w:cs="Cordia New"/>
                <w:sz w:val="32"/>
                <w:szCs w:val="32"/>
                <w:cs/>
              </w:rPr>
              <w:t>ทางอินเตอร์เน็ต</w:t>
            </w:r>
          </w:p>
        </w:tc>
        <w:tc>
          <w:tcPr>
            <w:tcW w:w="2268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676D7" w:rsidRPr="00F97346" w:rsidTr="009B7E1A">
        <w:tc>
          <w:tcPr>
            <w:tcW w:w="4536" w:type="dxa"/>
          </w:tcPr>
          <w:p w:rsidR="004676D7" w:rsidRPr="00F97346" w:rsidRDefault="00C92F0D" w:rsidP="006C5084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6) </w:t>
            </w:r>
            <w:r w:rsidRPr="00C92F0D">
              <w:rPr>
                <w:rFonts w:asciiTheme="minorBidi" w:hAnsiTheme="minorBidi" w:cs="Cordia New"/>
                <w:sz w:val="32"/>
                <w:szCs w:val="32"/>
                <w:cs/>
              </w:rPr>
              <w:t>พัฒนาผู้ใช้แรงงานและกำลังคนเพื่อการ</w:t>
            </w:r>
            <w:r w:rsidR="006C5084">
              <w:rPr>
                <w:rFonts w:asciiTheme="minorBidi" w:hAnsiTheme="minorBidi" w:cs="Cordia New" w:hint="cs"/>
                <w:sz w:val="32"/>
                <w:szCs w:val="32"/>
                <w:cs/>
              </w:rPr>
              <w:t>มี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C92F0D">
              <w:rPr>
                <w:rFonts w:asciiTheme="minorBidi" w:hAnsiTheme="minorBidi" w:cs="Cordia New"/>
                <w:sz w:val="32"/>
                <w:szCs w:val="32"/>
                <w:cs/>
              </w:rPr>
              <w:t>วิชาชีพและความชำนาญทางด้าน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ICT</w:t>
            </w:r>
          </w:p>
        </w:tc>
        <w:tc>
          <w:tcPr>
            <w:tcW w:w="2268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31F0D" w:rsidRPr="00F97346" w:rsidTr="009B7E1A">
        <w:tc>
          <w:tcPr>
            <w:tcW w:w="15026" w:type="dxa"/>
            <w:gridSpan w:val="8"/>
          </w:tcPr>
          <w:p w:rsidR="00731F0D" w:rsidRPr="00731F0D" w:rsidRDefault="00731F0D" w:rsidP="00731F0D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1F0D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A.5 </w:t>
            </w:r>
            <w:r w:rsidRPr="00731F0D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การอำนวยความสะดวกในการเข้าถึงวิทยาศาสตร์และเทคโนโลยีเชิงประยุกต์</w:t>
            </w:r>
          </w:p>
        </w:tc>
      </w:tr>
      <w:tr w:rsidR="004676D7" w:rsidRPr="00F97346" w:rsidTr="009B7E1A">
        <w:tc>
          <w:tcPr>
            <w:tcW w:w="4536" w:type="dxa"/>
          </w:tcPr>
          <w:p w:rsidR="004676D7" w:rsidRPr="00FF067D" w:rsidRDefault="00FF067D" w:rsidP="00FF067D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1) </w:t>
            </w:r>
            <w:r w:rsidRPr="00FF067D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จัดตั้งเครือข่ายศูนย์การเรียนรู้ทางวิทยาศาสตร์และเทคโนโลยีเพื่อส่งเสริมความร่วมมือและแลกเปลี่ยนการใช้ประโยชน์จากงานวิจัย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F067D">
              <w:rPr>
                <w:rFonts w:asciiTheme="minorBidi" w:hAnsiTheme="minorBidi" w:cs="Cordia New"/>
                <w:sz w:val="32"/>
                <w:szCs w:val="32"/>
                <w:cs/>
              </w:rPr>
              <w:t>การถ่ายทอดเทคโนโลยีและการค้า และการวิจัย</w:t>
            </w:r>
            <w:r w:rsidRPr="00FF067D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ร่วมกันและการพัฒนาทางด้านเทคโนโลยีภายใน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F067D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ปี </w:t>
            </w:r>
            <w:r w:rsidRPr="00FF067D">
              <w:rPr>
                <w:rFonts w:asciiTheme="minorBidi" w:hAnsiTheme="minorBidi"/>
                <w:sz w:val="32"/>
                <w:szCs w:val="32"/>
              </w:rPr>
              <w:t>2554</w:t>
            </w:r>
          </w:p>
        </w:tc>
        <w:tc>
          <w:tcPr>
            <w:tcW w:w="2268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676D7" w:rsidRPr="00F97346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21EE5" w:rsidRPr="00F97346" w:rsidTr="009B7E1A">
        <w:tc>
          <w:tcPr>
            <w:tcW w:w="4536" w:type="dxa"/>
          </w:tcPr>
          <w:p w:rsidR="00521EE5" w:rsidRPr="00F97346" w:rsidRDefault="005A1569" w:rsidP="004F1F2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2) </w:t>
            </w:r>
            <w:r w:rsidRPr="005A1569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เสริมสร้างการทำวิจัยร่วมกันและการพัฒนาเทคโนโลยีสารสนเทศเชิงประยุกต์เพื่อการเสริม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5A1569">
              <w:rPr>
                <w:rFonts w:asciiTheme="minorBidi" w:hAnsiTheme="minorBidi" w:cs="Cordia New"/>
                <w:sz w:val="32"/>
                <w:szCs w:val="32"/>
                <w:cs/>
              </w:rPr>
              <w:t>สร้างให้ประชาคมมีความกินดีอยู่ดี</w:t>
            </w:r>
          </w:p>
        </w:tc>
        <w:tc>
          <w:tcPr>
            <w:tcW w:w="2268" w:type="dxa"/>
          </w:tcPr>
          <w:p w:rsidR="00521EE5" w:rsidRPr="00F97346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21EE5" w:rsidRPr="00F97346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21EE5" w:rsidRPr="00F97346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1EE5" w:rsidRPr="00F97346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21EE5" w:rsidRPr="00F97346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21EE5" w:rsidRPr="00F97346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521EE5" w:rsidRPr="00F97346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A5EB5" w:rsidRPr="00F97346" w:rsidTr="009B7E1A">
        <w:tc>
          <w:tcPr>
            <w:tcW w:w="4536" w:type="dxa"/>
          </w:tcPr>
          <w:p w:rsidR="00CA5EB5" w:rsidRPr="004F1F26" w:rsidRDefault="00307DE0" w:rsidP="00307DE0">
            <w:pPr>
              <w:ind w:right="-9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อำนวยความสะดวกในเรื่องการแลกเปลี่ยนและเคลื่อนย้ายนักวิทยาศาสตร์และนักวิจัยจากสถาบัน</w:t>
            </w:r>
            <w:r>
              <w:rPr>
                <w:rFonts w:ascii="Cordia New" w:hAnsi="Cordia New"/>
                <w:sz w:val="32"/>
                <w:szCs w:val="32"/>
                <w:cs/>
              </w:rPr>
              <w:t>ทางวิทยาศาสตร์และเทคโนโลยี ทั้งของ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ภาครัฐและเอกชน</w:t>
            </w:r>
            <w:r w:rsidR="00CB30AA">
              <w:rPr>
                <w:rFonts w:ascii="Cordia New" w:hAnsi="Cordia New"/>
                <w:sz w:val="32"/>
                <w:szCs w:val="32"/>
                <w:cs/>
              </w:rPr>
              <w:t xml:space="preserve">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โดย</w:t>
            </w:r>
            <w:r>
              <w:rPr>
                <w:rFonts w:ascii="Cordia New" w:hAnsi="Cordia New"/>
                <w:sz w:val="32"/>
                <w:szCs w:val="32"/>
                <w:cs/>
              </w:rPr>
              <w:t>ให้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สอดคล้องกับกฎหมาย กฎระเบียบและนโยบายระดับชาติ</w:t>
            </w:r>
          </w:p>
        </w:tc>
        <w:tc>
          <w:tcPr>
            <w:tcW w:w="2268" w:type="dxa"/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A5EB5" w:rsidRPr="00F97346" w:rsidTr="009B7E1A">
        <w:tc>
          <w:tcPr>
            <w:tcW w:w="4536" w:type="dxa"/>
          </w:tcPr>
          <w:p w:rsidR="00CA5EB5" w:rsidRPr="004F1F26" w:rsidRDefault="009F0209" w:rsidP="00CA5E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9F0209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จัดตั้งพันธมิตรทางยุทธศาสตร์ร่วมกับภาคเอกชนเพื่อส่งเสริมความร่วมมือด้านการวิจัยและการพัฒนา รวมทั้งการถ่ายทอดเทคโนโลยีและการค้า</w:t>
            </w:r>
          </w:p>
        </w:tc>
        <w:tc>
          <w:tcPr>
            <w:tcW w:w="2268" w:type="dxa"/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A5EB5" w:rsidRPr="00F97346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C266D" w:rsidRPr="00F97346" w:rsidTr="009B7E1A">
        <w:tc>
          <w:tcPr>
            <w:tcW w:w="4536" w:type="dxa"/>
          </w:tcPr>
          <w:p w:rsidR="00CB3D4C" w:rsidRPr="004F1F26" w:rsidRDefault="009F0209" w:rsidP="009F0209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9F0209">
              <w:rPr>
                <w:rFonts w:asciiTheme="minorBidi" w:hAnsiTheme="minorBidi" w:cs="Cordia New"/>
                <w:sz w:val="32"/>
                <w:szCs w:val="32"/>
                <w:cs/>
              </w:rPr>
              <w:t>ให้ทุนการศึกษาในอาเซียนเพื่อสนับสนุนสถาบันวิทยาศาสตร์และเทคโนโลยีเสมือนจริงอาเซียน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="00E76CFB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 w:rsidR="00E76CFB">
              <w:rPr>
                <w:rFonts w:asciiTheme="minorBidi" w:hAnsiTheme="minorBidi" w:cs="Cordia New"/>
                <w:sz w:val="32"/>
                <w:szCs w:val="32"/>
              </w:rPr>
              <w:t>AVIST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 </w:t>
            </w:r>
            <w:r w:rsidRPr="009F0209">
              <w:rPr>
                <w:rFonts w:asciiTheme="minorBidi" w:hAnsiTheme="minorBidi" w:cs="Cordia New"/>
                <w:sz w:val="32"/>
                <w:szCs w:val="32"/>
                <w:cs/>
              </w:rPr>
              <w:t>และกิจกรรมทางด้าน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วิ</w:t>
            </w:r>
            <w:r w:rsidRPr="009F0209">
              <w:rPr>
                <w:rFonts w:asciiTheme="minorBidi" w:hAnsiTheme="minorBidi" w:cs="Cordia New"/>
                <w:sz w:val="32"/>
                <w:szCs w:val="32"/>
                <w:cs/>
              </w:rPr>
              <w:t>ทยาศาสตร์อื่น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9F020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ๆ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9F0209">
              <w:rPr>
                <w:rFonts w:asciiTheme="minorBidi" w:hAnsiTheme="minorBidi" w:cs="Cordia New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2268" w:type="dxa"/>
          </w:tcPr>
          <w:p w:rsidR="00BC266D" w:rsidRPr="00F97346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66D" w:rsidRPr="00F97346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66D" w:rsidRPr="00F97346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266D" w:rsidRPr="00F97346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C266D" w:rsidRPr="00F97346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BC266D" w:rsidRPr="00F97346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BC266D" w:rsidRPr="00F97346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80E2D" w:rsidRPr="00F97346" w:rsidTr="009B7E1A">
        <w:tc>
          <w:tcPr>
            <w:tcW w:w="4536" w:type="dxa"/>
          </w:tcPr>
          <w:p w:rsidR="00A80E2D" w:rsidRPr="00AC01ED" w:rsidRDefault="00730EAF" w:rsidP="00AC01ED">
            <w:pPr>
              <w:ind w:right="-108"/>
              <w:rPr>
                <w:rFonts w:asciiTheme="minorBidi" w:hAnsiTheme="minorBidi"/>
                <w:spacing w:val="-8"/>
                <w:sz w:val="32"/>
                <w:szCs w:val="32"/>
              </w:rPr>
            </w:pPr>
            <w:r>
              <w:rPr>
                <w:rFonts w:asciiTheme="minorBidi" w:hAnsiTheme="minorBidi"/>
                <w:spacing w:val="-8"/>
                <w:sz w:val="32"/>
                <w:szCs w:val="32"/>
              </w:rPr>
              <w:t>6</w:t>
            </w:r>
            <w:r w:rsidRPr="009C5F0A">
              <w:rPr>
                <w:rFonts w:asciiTheme="minorBidi" w:hAnsiTheme="minorBidi"/>
                <w:sz w:val="32"/>
                <w:szCs w:val="32"/>
              </w:rPr>
              <w:t xml:space="preserve">) </w:t>
            </w:r>
            <w:r w:rsidRPr="009C5F0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เพิ่มการตระหนักรับรู้ในเรื่องวิทยาศาสตร์เทคโนโลยีเชิงประยุกต์เพื่อการพัฒนาอย่างยั่งยืน </w:t>
            </w:r>
            <w:r w:rsidRPr="009C5F0A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จัดทำตัวชี้วัดทางวิทยาศาสตร์เทคโนโลยี เพื่อให้ผู้</w:t>
            </w:r>
            <w:r w:rsidRPr="00CB30AA">
              <w:rPr>
                <w:rFonts w:asciiTheme="minorBidi" w:hAnsiTheme="minorBidi" w:cs="Cordia New"/>
                <w:spacing w:val="-2"/>
                <w:sz w:val="32"/>
                <w:szCs w:val="32"/>
                <w:cs/>
              </w:rPr>
              <w:t>วางแผนด้านเศรษฐกิจและอุตสาหกรรมใช้ประโยชน์</w:t>
            </w:r>
            <w:r w:rsidRPr="009C5F0A">
              <w:rPr>
                <w:rFonts w:asciiTheme="minorBidi" w:hAnsiTheme="minorBidi" w:cs="Cordia New"/>
                <w:sz w:val="32"/>
                <w:szCs w:val="32"/>
                <w:cs/>
              </w:rPr>
              <w:t>ในการพัฒนายุทธศาสตร์ทางด้านทรัพยากรมนุษย์</w:t>
            </w:r>
          </w:p>
        </w:tc>
        <w:tc>
          <w:tcPr>
            <w:tcW w:w="2268" w:type="dxa"/>
          </w:tcPr>
          <w:p w:rsidR="00A80E2D" w:rsidRPr="00F97346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E2D" w:rsidRPr="00F97346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0E2D" w:rsidRPr="00F97346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0E2D" w:rsidRPr="00F97346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80E2D" w:rsidRPr="00F97346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0E2D" w:rsidRPr="00F97346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80E2D" w:rsidRPr="00F97346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07A50" w:rsidRPr="00F97346" w:rsidTr="009B7E1A">
        <w:tc>
          <w:tcPr>
            <w:tcW w:w="4536" w:type="dxa"/>
          </w:tcPr>
          <w:p w:rsidR="00F07A50" w:rsidRPr="004F1F26" w:rsidRDefault="005833E5" w:rsidP="00F07A50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lastRenderedPageBreak/>
              <w:t xml:space="preserve">7) </w:t>
            </w:r>
            <w:r w:rsidRPr="005833E5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ส่งเสริมและสนับสนุนการใช้ประโยชน์เครือข่ายทางด้านวิทยาศาสตร์เทคโนโลยีอาเซียน และเครือข่ายวิทยาศาสตร์เทคโนโลยีอื่น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5833E5">
              <w:rPr>
                <w:rFonts w:asciiTheme="minorBidi" w:hAnsiTheme="minorBidi" w:cs="Cordia New"/>
                <w:sz w:val="32"/>
                <w:szCs w:val="32"/>
                <w:cs/>
              </w:rPr>
              <w:t>ๆ</w:t>
            </w:r>
          </w:p>
        </w:tc>
        <w:tc>
          <w:tcPr>
            <w:tcW w:w="2268" w:type="dxa"/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A3396" w:rsidRPr="00F97346" w:rsidTr="009B7E1A">
        <w:tc>
          <w:tcPr>
            <w:tcW w:w="4536" w:type="dxa"/>
          </w:tcPr>
          <w:p w:rsidR="006A3396" w:rsidRPr="004F1F26" w:rsidRDefault="005833E5" w:rsidP="00D66EE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8)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ส่งเสริมการพัฒนาการใช้และการแลกเปลี่ยนการใช้ระบบดิจิตอลในประเทศสมาชิกอาเซียน</w:t>
            </w:r>
          </w:p>
        </w:tc>
        <w:tc>
          <w:tcPr>
            <w:tcW w:w="2268" w:type="dxa"/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A3396" w:rsidRPr="00F97346" w:rsidTr="009B7E1A">
        <w:tc>
          <w:tcPr>
            <w:tcW w:w="15026" w:type="dxa"/>
            <w:gridSpan w:val="8"/>
          </w:tcPr>
          <w:p w:rsidR="006A3396" w:rsidRPr="006B1A29" w:rsidRDefault="006B1A29" w:rsidP="006A3396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6B1A29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A.6 </w:t>
            </w:r>
            <w:r w:rsidRPr="006B1A29">
              <w:rPr>
                <w:rFonts w:ascii="Cordia New" w:hAnsi="Cordia New"/>
                <w:b/>
                <w:bCs/>
                <w:sz w:val="32"/>
                <w:szCs w:val="32"/>
                <w:u w:val="single"/>
                <w:cs/>
              </w:rPr>
              <w:t>เสริมสร้างทักษะในการประกอบการสำหรับสตรี เยาวชน ผู้สูงอายุ และผู้พิการ</w:t>
            </w:r>
          </w:p>
        </w:tc>
      </w:tr>
      <w:tr w:rsidR="00983826" w:rsidRPr="00F97346" w:rsidTr="009B7E1A">
        <w:tc>
          <w:tcPr>
            <w:tcW w:w="4536" w:type="dxa"/>
          </w:tcPr>
          <w:p w:rsidR="00983826" w:rsidRPr="004F1F26" w:rsidRDefault="00793534" w:rsidP="0051626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 xml:space="preserve">1)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จัดตั้งเวทีอาเซียนด้านผู้ประกอบการเยาวชน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ภายใต้กรอบความร่วมมือรายสาขาด้านแรงงาน เยาวชน การศึกษา ภายในปี 2552</w:t>
            </w:r>
          </w:p>
        </w:tc>
        <w:tc>
          <w:tcPr>
            <w:tcW w:w="2268" w:type="dxa"/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A3965" w:rsidRPr="00F97346" w:rsidTr="009B7E1A">
        <w:tc>
          <w:tcPr>
            <w:tcW w:w="4536" w:type="dxa"/>
          </w:tcPr>
          <w:p w:rsidR="00CB3D4C" w:rsidRPr="004F1F26" w:rsidRDefault="00DE50FA" w:rsidP="00DE50F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DE50F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จัดตั้งเครือข่ายผู้ประกอบการสตรี ภายในปี  </w:t>
            </w:r>
            <w:r w:rsidRPr="00DE50FA">
              <w:rPr>
                <w:rFonts w:asciiTheme="minorBidi" w:hAnsiTheme="minorBidi"/>
                <w:sz w:val="32"/>
                <w:szCs w:val="32"/>
              </w:rPr>
              <w:t xml:space="preserve">2553 </w:t>
            </w:r>
            <w:r w:rsidRPr="00DE50FA">
              <w:rPr>
                <w:rFonts w:asciiTheme="minorBidi" w:hAnsiTheme="minorBidi" w:cs="Cordia New"/>
                <w:sz w:val="32"/>
                <w:szCs w:val="32"/>
                <w:cs/>
              </w:rPr>
              <w:t>และเสริมบรรยากาศสำหรับผู้ประกอบการสตรีในภูมิภาค รวมทั้งการเข้าถึงเงินกู้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DE50FA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DE50FA">
              <w:rPr>
                <w:rFonts w:asciiTheme="minorBidi" w:hAnsiTheme="minorBidi" w:cs="Cordia New"/>
                <w:sz w:val="32"/>
                <w:szCs w:val="32"/>
                <w:cs/>
              </w:rPr>
              <w:t>สินเชื่อ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DE50FA">
              <w:rPr>
                <w:rFonts w:asciiTheme="minorBidi" w:hAnsiTheme="minorBidi" w:cs="Cordia New"/>
                <w:sz w:val="32"/>
                <w:szCs w:val="32"/>
                <w:cs/>
              </w:rPr>
              <w:t>รายย่อยไร้หลักประกัน เทคโนโลยี การฝึกอบรม การตลาด และการให้บริการการคุ้มครองทางสังคม</w:t>
            </w:r>
          </w:p>
        </w:tc>
        <w:tc>
          <w:tcPr>
            <w:tcW w:w="2268" w:type="dxa"/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237BC" w:rsidRPr="00F97346" w:rsidTr="009B7E1A">
        <w:tc>
          <w:tcPr>
            <w:tcW w:w="4536" w:type="dxa"/>
          </w:tcPr>
          <w:p w:rsidR="003237BC" w:rsidRPr="004F1F26" w:rsidRDefault="00A82B4A" w:rsidP="00CB30AA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CB30AA">
              <w:rPr>
                <w:rFonts w:asciiTheme="minorBidi" w:hAnsiTheme="minorBidi" w:cs="Cordia New"/>
                <w:spacing w:val="-4"/>
                <w:sz w:val="32"/>
                <w:szCs w:val="32"/>
                <w:cs/>
              </w:rPr>
              <w:t>สร้างเครือข่ายผู้เชี่ยวชาญในเรื่องการ</w:t>
            </w:r>
            <w:r w:rsidRPr="00CB30AA">
              <w:rPr>
                <w:rFonts w:asciiTheme="minorBidi" w:hAnsiTheme="minorBidi" w:cs="Cordia New" w:hint="cs"/>
                <w:spacing w:val="-4"/>
                <w:sz w:val="32"/>
                <w:szCs w:val="32"/>
                <w:cs/>
              </w:rPr>
              <w:t>ป</w:t>
            </w:r>
            <w:r w:rsidRPr="00CB30AA">
              <w:rPr>
                <w:rFonts w:asciiTheme="minorBidi" w:hAnsiTheme="minorBidi" w:cs="Cordia New"/>
                <w:spacing w:val="-4"/>
                <w:sz w:val="32"/>
                <w:szCs w:val="32"/>
                <w:cs/>
              </w:rPr>
              <w:t>ระกอบการ</w:t>
            </w:r>
            <w:r w:rsidRPr="00A82B4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โดยเฉพาะในการฝึกอบรมทางด้านทักษะสำหรับ</w:t>
            </w:r>
            <w:r w:rsidRPr="00A82B4A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เด็กที่ออกจากโรงเรียน ผู้สูงอายุและผู้พิการ</w:t>
            </w:r>
            <w:r w:rsidR="00CB30AA"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A82B4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ภายในปี </w:t>
            </w:r>
            <w:r w:rsidRPr="00A82B4A">
              <w:rPr>
                <w:rFonts w:asciiTheme="minorBidi" w:hAnsiTheme="minorBidi"/>
                <w:sz w:val="32"/>
                <w:szCs w:val="32"/>
              </w:rPr>
              <w:t>2553</w:t>
            </w:r>
          </w:p>
        </w:tc>
        <w:tc>
          <w:tcPr>
            <w:tcW w:w="2268" w:type="dxa"/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53DFD" w:rsidRPr="00F97346" w:rsidTr="009B7E1A">
        <w:tc>
          <w:tcPr>
            <w:tcW w:w="15026" w:type="dxa"/>
            <w:gridSpan w:val="8"/>
          </w:tcPr>
          <w:p w:rsidR="00E53DFD" w:rsidRPr="00392498" w:rsidRDefault="00392498" w:rsidP="00E53DFD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392498">
              <w:rPr>
                <w:rFonts w:asciiTheme="minorBidi" w:hAnsiTheme="minorBidi"/>
                <w:b/>
                <w:bCs/>
                <w:sz w:val="32"/>
                <w:szCs w:val="32"/>
              </w:rPr>
              <w:lastRenderedPageBreak/>
              <w:t xml:space="preserve">A.7 </w:t>
            </w:r>
            <w:r w:rsidRPr="00392498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พัฒนาสมรรถภาพของระบบราชการ</w:t>
            </w:r>
          </w:p>
        </w:tc>
      </w:tr>
      <w:tr w:rsidR="00D3421B" w:rsidRPr="00F97346" w:rsidTr="009B7E1A">
        <w:tc>
          <w:tcPr>
            <w:tcW w:w="4536" w:type="dxa"/>
          </w:tcPr>
          <w:p w:rsidR="00D3421B" w:rsidRPr="004F1F26" w:rsidRDefault="00DA6524" w:rsidP="00DA6524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1) </w:t>
            </w:r>
            <w:r w:rsidRPr="00DA6524">
              <w:rPr>
                <w:rFonts w:asciiTheme="minorBidi" w:hAnsiTheme="minorBidi" w:cs="Cordia New"/>
                <w:sz w:val="32"/>
                <w:szCs w:val="32"/>
                <w:cs/>
              </w:rPr>
              <w:t>พัฒนายุทธศาสตร์เพื่อดำเนินการตามแผน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DA6524">
              <w:rPr>
                <w:rFonts w:asciiTheme="minorBidi" w:hAnsiTheme="minorBidi" w:cs="Cordia New"/>
                <w:sz w:val="32"/>
                <w:szCs w:val="32"/>
                <w:cs/>
              </w:rPr>
              <w:t>ปฏิบัติการการประชุมอาเซียนว่าด้วยกิจการด้านพลเรือน (</w:t>
            </w:r>
            <w:r>
              <w:rPr>
                <w:rFonts w:asciiTheme="minorBidi" w:hAnsiTheme="minorBidi" w:cs="Cordia New"/>
                <w:sz w:val="32"/>
                <w:szCs w:val="32"/>
              </w:rPr>
              <w:t>ACCSM</w:t>
            </w:r>
            <w:r w:rsidRPr="00DA6524">
              <w:rPr>
                <w:rFonts w:asciiTheme="minorBidi" w:hAnsiTheme="minorBidi" w:cs="Cordia New"/>
                <w:sz w:val="32"/>
                <w:szCs w:val="32"/>
                <w:cs/>
              </w:rPr>
              <w:t>) (2551-2555) ภายในปี 2552</w:t>
            </w:r>
          </w:p>
        </w:tc>
        <w:tc>
          <w:tcPr>
            <w:tcW w:w="2268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3421B" w:rsidRPr="00F97346" w:rsidTr="009B7E1A">
        <w:tc>
          <w:tcPr>
            <w:tcW w:w="4536" w:type="dxa"/>
          </w:tcPr>
          <w:p w:rsidR="00D3421B" w:rsidRPr="004F1F26" w:rsidRDefault="000D252C" w:rsidP="000D252C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ให้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A</w:t>
            </w:r>
            <w:r w:rsidR="00201D0E">
              <w:rPr>
                <w:rFonts w:asciiTheme="minorBidi" w:hAnsiTheme="minorBidi" w:cs="Cordia New"/>
                <w:sz w:val="32"/>
                <w:szCs w:val="32"/>
              </w:rPr>
              <w:t>C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CSM </w:t>
            </w:r>
            <w:r w:rsidRPr="000D252C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สนับสนุนการประสานงานใน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0D252C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อาเซียนเพื่อให้ระบบราชการมีประสิทธิภาพ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8C3F75">
              <w:rPr>
                <w:rFonts w:asciiTheme="minorBidi" w:hAnsiTheme="minorBidi" w:cs="Cordia New"/>
                <w:spacing w:val="-2"/>
                <w:sz w:val="32"/>
                <w:szCs w:val="32"/>
                <w:cs/>
              </w:rPr>
              <w:t>มีความรับผิดชอบต่อสาธารณชนและมีธรรมาภิบาล</w:t>
            </w:r>
            <w:r w:rsidRPr="000D252C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รวมทั้งสนับสนุนการจัดการประชุมเชิงปฏิบัติการ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0D252C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ในด้านเหล่านี้ประจำทุกปี โดยให้เริ่มตั้งแต่ปี </w:t>
            </w:r>
            <w:r w:rsidRPr="000D252C">
              <w:rPr>
                <w:rFonts w:asciiTheme="minorBidi" w:hAnsiTheme="minorBidi"/>
                <w:sz w:val="32"/>
                <w:szCs w:val="32"/>
              </w:rPr>
              <w:t>2551</w:t>
            </w:r>
          </w:p>
        </w:tc>
        <w:tc>
          <w:tcPr>
            <w:tcW w:w="2268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3421B" w:rsidRPr="00F97346" w:rsidTr="009B7E1A">
        <w:tc>
          <w:tcPr>
            <w:tcW w:w="4536" w:type="dxa"/>
          </w:tcPr>
          <w:p w:rsidR="00D3421B" w:rsidRPr="004F1F26" w:rsidRDefault="00201D0E" w:rsidP="00201D0E">
            <w:pPr>
              <w:ind w:right="-25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201D0E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เสริมสร้างขีดความสามารถของศูนย์ทรัพยากรอาเซียนภายใต้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ACCSM </w:t>
            </w:r>
            <w:r w:rsidRPr="00201D0E">
              <w:rPr>
                <w:rFonts w:asciiTheme="minorBidi" w:hAnsiTheme="minorBidi" w:cs="Cordia New"/>
                <w:sz w:val="32"/>
                <w:szCs w:val="32"/>
                <w:cs/>
              </w:rPr>
              <w:t>เพื่อพัฒนาและจัด</w:t>
            </w:r>
            <w:r w:rsidR="00DC5F07"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201D0E">
              <w:rPr>
                <w:rFonts w:asciiTheme="minorBidi" w:hAnsiTheme="minorBidi" w:cs="Cordia New"/>
                <w:sz w:val="32"/>
                <w:szCs w:val="32"/>
                <w:cs/>
              </w:rPr>
              <w:t>โครงการฝึกอบรมเพื่อช่วยประเทศสมาชิกอาเซียน</w:t>
            </w:r>
          </w:p>
        </w:tc>
        <w:tc>
          <w:tcPr>
            <w:tcW w:w="2268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35E2D" w:rsidRPr="00F97346" w:rsidTr="009B7E1A">
        <w:tc>
          <w:tcPr>
            <w:tcW w:w="4536" w:type="dxa"/>
          </w:tcPr>
          <w:p w:rsidR="00135E2D" w:rsidRPr="004F1F26" w:rsidRDefault="000D3AA6" w:rsidP="00135E2D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0D3AA6">
              <w:rPr>
                <w:rFonts w:asciiTheme="minorBidi" w:hAnsiTheme="minorBidi" w:cs="Cordia New"/>
                <w:sz w:val="32"/>
                <w:szCs w:val="32"/>
                <w:cs/>
              </w:rPr>
              <w:t>พัฒนากลุ่มผู้เชี่ยวชาญและผู้ฝึกเพื่อเป็นทรัพยากรบุคคลในโครงการฝึกอบรมและเสริมสร้างขีดความสามารถของพลเรือน</w:t>
            </w:r>
          </w:p>
        </w:tc>
        <w:tc>
          <w:tcPr>
            <w:tcW w:w="2268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35E2D" w:rsidRPr="00F97346" w:rsidTr="009B7E1A">
        <w:tc>
          <w:tcPr>
            <w:tcW w:w="4536" w:type="dxa"/>
          </w:tcPr>
          <w:p w:rsidR="00135E2D" w:rsidRPr="004F1F26" w:rsidRDefault="000D3AA6" w:rsidP="00DE44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0D3AA6">
              <w:rPr>
                <w:rFonts w:asciiTheme="minorBidi" w:hAnsiTheme="minorBidi" w:cs="Cordia New"/>
                <w:sz w:val="32"/>
                <w:szCs w:val="32"/>
                <w:cs/>
              </w:rPr>
              <w:t>พัฒนาคู่มือและหลักสูตรให้เหมาะสมสำหรับเพศและการพัฒนา และหลักจริยธรรมและ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0D3AA6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ธรรมาภิบาล สำหรับการแลกเปลี่ยนระหว่างประเทศสมาชิกอาเซียน</w:t>
            </w:r>
          </w:p>
        </w:tc>
        <w:tc>
          <w:tcPr>
            <w:tcW w:w="2268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35E2D" w:rsidRPr="00F97346" w:rsidTr="009B7E1A">
        <w:tc>
          <w:tcPr>
            <w:tcW w:w="4536" w:type="dxa"/>
          </w:tcPr>
          <w:p w:rsidR="00135E2D" w:rsidRPr="004F1F26" w:rsidRDefault="00913A26" w:rsidP="00FD4B0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6) </w:t>
            </w:r>
            <w:r w:rsidRPr="00913A26">
              <w:rPr>
                <w:rFonts w:asciiTheme="minorBidi" w:hAnsiTheme="minorBidi" w:cs="Cordia New"/>
                <w:sz w:val="32"/>
                <w:szCs w:val="32"/>
                <w:cs/>
              </w:rPr>
              <w:t>พัฒนาและจัดโครงการฝึกอบรมโดยเน้น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="007A4B2A">
              <w:rPr>
                <w:rFonts w:asciiTheme="minorBidi" w:hAnsiTheme="minorBidi" w:cs="Cordia New"/>
                <w:sz w:val="32"/>
                <w:szCs w:val="32"/>
                <w:cs/>
              </w:rPr>
              <w:t>การเสริมสร้างขีดความ</w:t>
            </w:r>
            <w:r w:rsidRPr="00913A26">
              <w:rPr>
                <w:rFonts w:asciiTheme="minorBidi" w:hAnsiTheme="minorBidi" w:cs="Cordia New"/>
                <w:sz w:val="32"/>
                <w:szCs w:val="32"/>
                <w:cs/>
              </w:rPr>
              <w:t>สามารถเพื่อแลกเปลี่ยนกันในระบบราชการอาเซียนภายใต้การประชุมอาเซียนว่าด้วยกิจการด้านพลเรือน</w:t>
            </w:r>
          </w:p>
        </w:tc>
        <w:tc>
          <w:tcPr>
            <w:tcW w:w="2268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35E2D" w:rsidRPr="00F97346" w:rsidTr="009077A4">
        <w:trPr>
          <w:trHeight w:val="2992"/>
        </w:trPr>
        <w:tc>
          <w:tcPr>
            <w:tcW w:w="4536" w:type="dxa"/>
            <w:tcBorders>
              <w:bottom w:val="single" w:sz="4" w:space="0" w:color="auto"/>
            </w:tcBorders>
          </w:tcPr>
          <w:p w:rsidR="00865255" w:rsidRPr="004F1F26" w:rsidRDefault="007A4B2A" w:rsidP="007A4B2A">
            <w:pPr>
              <w:ind w:right="-9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 xml:space="preserve">7)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กระชับความร่วมมือในการประสานงานเพื่อบรรลุการพัฒนาพลเรือนที่มีประสิทธิภาพ ประสิทธิผล มีความสามารถ น่าเชื่อถือและตอบสนองต่อระบบราชการในอาเซียน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โดยดำเนินผ่านกิจกรรมของศูนย์ทรัพยากรอาเซียนต่าง</w:t>
            </w:r>
            <w:r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ๆ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/>
                <w:sz w:val="32"/>
                <w:szCs w:val="32"/>
              </w:rPr>
              <w:br/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(</w:t>
            </w:r>
            <w:r>
              <w:rPr>
                <w:rFonts w:ascii="Cordia New" w:hAnsi="Cordia New"/>
                <w:sz w:val="32"/>
                <w:szCs w:val="32"/>
              </w:rPr>
              <w:t>ARC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) กรอบความร่วมมือรายสาขา และกิจกรรมระดับภูมิภาคที่สนับสนุนการดำเนินการสาขาความสำคัญของ</w:t>
            </w:r>
            <w:r>
              <w:rPr>
                <w:rFonts w:ascii="Cordia New" w:hAnsi="Cordia New"/>
                <w:sz w:val="32"/>
                <w:szCs w:val="32"/>
              </w:rPr>
              <w:t xml:space="preserve"> ACCSM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D2009" w:rsidRPr="00F97346" w:rsidTr="009B7E1A">
        <w:tc>
          <w:tcPr>
            <w:tcW w:w="4536" w:type="dxa"/>
          </w:tcPr>
          <w:p w:rsidR="007D2009" w:rsidRPr="004F1F26" w:rsidRDefault="00821E1E" w:rsidP="00821E1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8) </w:t>
            </w:r>
            <w:r w:rsidRPr="00821E1E">
              <w:rPr>
                <w:rFonts w:asciiTheme="minorBidi" w:hAnsiTheme="minorBidi" w:cs="Cordia New"/>
                <w:sz w:val="32"/>
                <w:szCs w:val="32"/>
                <w:cs/>
              </w:rPr>
              <w:t>จัดทำนโยบายและโครงการภายใต้การรณรงค์ที่ยั่งยืนในระบบราชการเพื่อให้แผนงาน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ACCSM</w:t>
            </w:r>
            <w:r w:rsidRPr="00821E1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(</w:t>
            </w:r>
            <w:r w:rsidRPr="00821E1E">
              <w:rPr>
                <w:rFonts w:asciiTheme="minorBidi" w:hAnsiTheme="minorBidi"/>
                <w:sz w:val="32"/>
                <w:szCs w:val="32"/>
              </w:rPr>
              <w:t xml:space="preserve">2551-2555) </w:t>
            </w:r>
            <w:r w:rsidRPr="00821E1E">
              <w:rPr>
                <w:rFonts w:asciiTheme="minorBidi" w:hAnsiTheme="minorBidi" w:cs="Cordia New"/>
                <w:sz w:val="32"/>
                <w:szCs w:val="32"/>
                <w:cs/>
              </w:rPr>
              <w:t>บรรลุผลสำเร็จ ส่งเสริมความโปร่งใส ความซื่อสัตย์ คำนึงถึงสิ่งแวดล้อม เคารพหลักสิทธิมนุษยชนและความเท่าเทียมทางเพศ ใส่ใจและปฏิบัติอย่างเป็นพิเศษต่อคนยากไร้ รวมถึงให้</w:t>
            </w:r>
            <w:r w:rsidRPr="00821E1E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ข้าราชการอาเซียนผู้ซึ่งควรจะเป็นผู้นำและผู้ให้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821E1E">
              <w:rPr>
                <w:rFonts w:asciiTheme="minorBidi" w:hAnsiTheme="minorBidi" w:cs="Cordia New"/>
                <w:sz w:val="32"/>
                <w:szCs w:val="32"/>
                <w:cs/>
              </w:rPr>
              <w:t>การสนับสนุนเป้าหมายของ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ASCC</w:t>
            </w: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D2009" w:rsidRPr="00F97346" w:rsidTr="009B7E1A">
        <w:tc>
          <w:tcPr>
            <w:tcW w:w="4536" w:type="dxa"/>
          </w:tcPr>
          <w:p w:rsidR="007D2009" w:rsidRPr="004F1F26" w:rsidRDefault="00821E1E" w:rsidP="007D200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9) </w:t>
            </w:r>
            <w:r w:rsidRPr="00821E1E">
              <w:rPr>
                <w:rFonts w:asciiTheme="minorBidi" w:hAnsiTheme="minorBidi" w:cs="Cordia New"/>
                <w:sz w:val="32"/>
                <w:szCs w:val="32"/>
                <w:cs/>
              </w:rPr>
              <w:t>เพิ่มและจัดตั้งกลไกเพื่อการบริการสาธารณะ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821E1E">
              <w:rPr>
                <w:rFonts w:asciiTheme="minorBidi" w:hAnsiTheme="minorBidi" w:cs="Cordia New"/>
                <w:sz w:val="32"/>
                <w:szCs w:val="32"/>
                <w:cs/>
              </w:rPr>
              <w:t>ที่มีประสิทธิภาพ รวมทั้งมาตรฐานการบริการ ปฏิกิริยาจากประชาชน และระบบจัดอันดับ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821E1E">
              <w:rPr>
                <w:rFonts w:asciiTheme="minorBidi" w:hAnsiTheme="minorBidi" w:cs="Cordia New"/>
                <w:sz w:val="32"/>
                <w:szCs w:val="32"/>
                <w:cs/>
              </w:rPr>
              <w:t>แสดงฐานะการผลิต</w:t>
            </w: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D2009" w:rsidRPr="00F97346" w:rsidTr="009B7E1A">
        <w:tc>
          <w:tcPr>
            <w:tcW w:w="4536" w:type="dxa"/>
          </w:tcPr>
          <w:p w:rsidR="007D2009" w:rsidRPr="004F1F26" w:rsidRDefault="009221AC" w:rsidP="007D200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10) </w:t>
            </w:r>
            <w:r w:rsidRPr="009221AC">
              <w:rPr>
                <w:rFonts w:asciiTheme="minorBidi" w:hAnsiTheme="minorBidi" w:cs="Cordia New"/>
                <w:sz w:val="32"/>
                <w:szCs w:val="32"/>
                <w:cs/>
              </w:rPr>
              <w:t>ขยายบทบาทของประชาสังคมและกลุ่มประชาชน ในหลักจริยธรรมและธรรมาภิบาล</w:t>
            </w: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45357" w:rsidRPr="00F97346" w:rsidTr="009B7E1A">
        <w:tc>
          <w:tcPr>
            <w:tcW w:w="15026" w:type="dxa"/>
            <w:gridSpan w:val="8"/>
          </w:tcPr>
          <w:p w:rsidR="00345357" w:rsidRPr="00F97346" w:rsidRDefault="00345357" w:rsidP="00345357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 w:rsidRPr="00345357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B. </w:t>
            </w:r>
            <w:r w:rsidRPr="0034535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การคุ้มครองและสวัสดิการสังคม</w:t>
            </w:r>
          </w:p>
        </w:tc>
      </w:tr>
      <w:tr w:rsidR="005D66D4" w:rsidRPr="00F97346" w:rsidTr="009B7E1A">
        <w:tc>
          <w:tcPr>
            <w:tcW w:w="15026" w:type="dxa"/>
            <w:gridSpan w:val="8"/>
          </w:tcPr>
          <w:p w:rsidR="005D66D4" w:rsidRPr="00F97346" w:rsidRDefault="005D66D4" w:rsidP="005D66D4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 w:rsidRPr="005D66D4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B.1 </w:t>
            </w:r>
            <w:r w:rsidRPr="005D66D4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การขจัดความยากจน</w:t>
            </w:r>
          </w:p>
        </w:tc>
      </w:tr>
      <w:tr w:rsidR="00EB4063" w:rsidRPr="00F97346" w:rsidTr="009B7E1A">
        <w:tc>
          <w:tcPr>
            <w:tcW w:w="4536" w:type="dxa"/>
          </w:tcPr>
          <w:p w:rsidR="00EB4063" w:rsidRPr="004F1F26" w:rsidRDefault="000C67A9" w:rsidP="00EB4063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1) </w:t>
            </w:r>
            <w:r w:rsidRPr="000C67A9">
              <w:rPr>
                <w:rFonts w:asciiTheme="minorBidi" w:hAnsiTheme="minorBidi" w:cs="Cordia New"/>
                <w:sz w:val="32"/>
                <w:szCs w:val="32"/>
                <w:cs/>
              </w:rPr>
              <w:t>พัฒนาและดำเนินตามแผนงานอาเซียนเพื่อ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0C67A9">
              <w:rPr>
                <w:rFonts w:asciiTheme="minorBidi" w:hAnsiTheme="minorBidi" w:cs="Cordia New"/>
                <w:sz w:val="32"/>
                <w:szCs w:val="32"/>
                <w:cs/>
              </w:rPr>
              <w:t>บรรลุเป้าหมายการพัฒนาแห่งสหัสวรรษของสหประชาชาติโดยหารือกับกรอบสาขาความร่วมมือต่าง</w:t>
            </w:r>
            <w:r w:rsidR="00E826EC"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0C67A9">
              <w:rPr>
                <w:rFonts w:asciiTheme="minorBidi" w:hAnsiTheme="minorBidi" w:cs="Cordia New"/>
                <w:sz w:val="32"/>
                <w:szCs w:val="32"/>
                <w:cs/>
              </w:rPr>
              <w:t>ๆ เพื่อจะกำหนดและขยายความร่วมมือทางวิชาการในการลดความยากจน</w:t>
            </w: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B4063" w:rsidRPr="00F97346" w:rsidTr="009B7E1A">
        <w:tc>
          <w:tcPr>
            <w:tcW w:w="4536" w:type="dxa"/>
          </w:tcPr>
          <w:p w:rsidR="002741EF" w:rsidRPr="00BA5F24" w:rsidRDefault="005335ED" w:rsidP="0083117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5335ED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ข้อริเริ่มที่ขับเคลื่อนโดยประเทศสมาชิกอาเซียนในการลดความยากจนเพื่อนำไปสู่การลดช่องว่างทางการพัฒนาระหว่างประเทศสมาชิกอาเซียน</w:t>
            </w: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B4063" w:rsidRPr="00F97346" w:rsidTr="009B7E1A">
        <w:tc>
          <w:tcPr>
            <w:tcW w:w="4536" w:type="dxa"/>
          </w:tcPr>
          <w:p w:rsidR="00EB4063" w:rsidRPr="0089047D" w:rsidRDefault="005335ED" w:rsidP="00EB406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 xml:space="preserve">3) </w:t>
            </w:r>
            <w:r w:rsidRPr="005335ED">
              <w:rPr>
                <w:rFonts w:asciiTheme="minorBidi" w:hAnsiTheme="minorBidi" w:cs="Cordia New"/>
                <w:sz w:val="32"/>
                <w:szCs w:val="32"/>
                <w:cs/>
              </w:rPr>
              <w:t>เพิ่มความพยายามในการดำเนินโครงการที่เกี่ยวข้องกับการขจัดความยากจน โดยเฉพาะ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5335ED">
              <w:rPr>
                <w:rFonts w:asciiTheme="minorBidi" w:hAnsiTheme="minorBidi" w:cs="Cordia New"/>
                <w:sz w:val="32"/>
                <w:szCs w:val="32"/>
                <w:cs/>
              </w:rPr>
              <w:t>ในด้านโครงสร้างพื้นฐานในชนบท แหล่งน้ำ สุขาภิบาล ภายใต้ข้อริเริ่มเพื่อการรวมตัวของอาเซียน และกรอบความร่วมมือในอนุภูมิภาคอื่น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5335ED">
              <w:rPr>
                <w:rFonts w:asciiTheme="minorBidi" w:hAnsiTheme="minorBidi" w:cs="Cordia New"/>
                <w:sz w:val="32"/>
                <w:szCs w:val="32"/>
                <w:cs/>
              </w:rPr>
              <w:t>ๆ</w:t>
            </w: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B4063" w:rsidRPr="00F97346" w:rsidTr="009B7E1A">
        <w:tc>
          <w:tcPr>
            <w:tcW w:w="4536" w:type="dxa"/>
          </w:tcPr>
          <w:p w:rsidR="00EB4063" w:rsidRPr="0052289D" w:rsidRDefault="0052289D" w:rsidP="00EB4063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4) </w:t>
            </w:r>
            <w:r w:rsidRPr="0052289D">
              <w:rPr>
                <w:rFonts w:asciiTheme="minorBidi" w:hAnsiTheme="minorBidi" w:cs="Cordia New"/>
                <w:sz w:val="32"/>
                <w:szCs w:val="32"/>
                <w:cs/>
              </w:rPr>
              <w:t>ปรับปรุงขีดความสามารถของอาเซียนในการประเมินความยากจนอย่างง่ายและสามารถปฏิบัติได้และติดตามกลยุทธ์ในการลดความยากจนภาย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52289D">
              <w:rPr>
                <w:rFonts w:asciiTheme="minorBidi" w:hAnsiTheme="minorBidi" w:cs="Cordia New"/>
                <w:sz w:val="32"/>
                <w:szCs w:val="32"/>
                <w:cs/>
              </w:rPr>
              <w:t>ใต้ระบบที่มีค่ากำหนด โดยครอบคลุมให้มากที่สุด</w:t>
            </w: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9B7E1A">
        <w:tc>
          <w:tcPr>
            <w:tcW w:w="4536" w:type="dxa"/>
          </w:tcPr>
          <w:p w:rsidR="00E42812" w:rsidRPr="004F1F26" w:rsidRDefault="001B3F15" w:rsidP="004F1F2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5) </w:t>
            </w:r>
            <w:r w:rsidRPr="001B3F15">
              <w:rPr>
                <w:rFonts w:asciiTheme="minorBidi" w:hAnsiTheme="minorBidi" w:cs="Cordia New"/>
                <w:sz w:val="32"/>
                <w:szCs w:val="32"/>
                <w:cs/>
              </w:rPr>
              <w:t>ให้ความช่วยเหลือครอบครัวที่ยากจนด้วยระบบสนับสนุนที่เหมาะสมเพื่อให้คนเหล่านั้นพึ่งพาตนเองได้</w:t>
            </w: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9B7E1A">
        <w:tc>
          <w:tcPr>
            <w:tcW w:w="4536" w:type="dxa"/>
          </w:tcPr>
          <w:p w:rsidR="00E42812" w:rsidRPr="004F1F26" w:rsidRDefault="003B032F" w:rsidP="00C4567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6) </w:t>
            </w:r>
            <w:r w:rsidRPr="003B032F">
              <w:rPr>
                <w:rFonts w:asciiTheme="minorBidi" w:hAnsiTheme="minorBidi" w:cs="Cordia New"/>
                <w:sz w:val="32"/>
                <w:szCs w:val="32"/>
                <w:cs/>
              </w:rPr>
              <w:t>กระชับความร่วมมือของอาเซียนในด้านเงินทุนกู้ยืมขนาดเล็ก รวมทั้งกระชับความร่วมมือและเครือข่ายระหว่างสถาบันด้านการเงินในพื้นที่ยากจนโดยคำนึงถึงค่านิยมและประเพณีท้องถิ่นรวมทั้งการรับมือกับปัญหาความยากจนใ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3B032F">
              <w:rPr>
                <w:rFonts w:asciiTheme="minorBidi" w:hAnsiTheme="minorBidi" w:cs="Cordia New"/>
                <w:sz w:val="32"/>
                <w:szCs w:val="32"/>
                <w:cs/>
              </w:rPr>
              <w:t>กลุ่มสตรี</w:t>
            </w: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9B7E1A">
        <w:tc>
          <w:tcPr>
            <w:tcW w:w="4536" w:type="dxa"/>
          </w:tcPr>
          <w:p w:rsidR="00E42812" w:rsidRPr="004F1F26" w:rsidRDefault="002A60CB" w:rsidP="002A56B0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7) </w:t>
            </w:r>
            <w:r w:rsidRPr="002A60CB">
              <w:rPr>
                <w:rFonts w:asciiTheme="minorBidi" w:hAnsiTheme="minorBidi" w:cs="Cordia New"/>
                <w:sz w:val="32"/>
                <w:szCs w:val="32"/>
                <w:cs/>
              </w:rPr>
              <w:t>พยายามจัดตั้งธนาคารข้อมูลอาเซียนในเรื่องความยากจนและโครงการลดความยากจน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2A60CB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โดยแบ่งปันข้อมูลระหว่างประเทศสมาชิกอาเซียน</w:t>
            </w: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9B7E1A">
        <w:tc>
          <w:tcPr>
            <w:tcW w:w="4536" w:type="dxa"/>
          </w:tcPr>
          <w:p w:rsidR="002741EF" w:rsidRPr="004F1F26" w:rsidRDefault="00BD3055" w:rsidP="00D636D2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 xml:space="preserve">8) </w:t>
            </w:r>
            <w:r w:rsidRPr="00BD3055">
              <w:rPr>
                <w:rFonts w:asciiTheme="minorBidi" w:hAnsiTheme="minorBidi" w:cs="Cordia New"/>
                <w:sz w:val="32"/>
                <w:szCs w:val="32"/>
                <w:cs/>
              </w:rPr>
              <w:t>สานต่อการแลกเปลี่ยนประสบการณ์และแนวปฏิบัติที่ดีที่สุด</w:t>
            </w:r>
            <w:r w:rsidR="00D021EC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BD3055">
              <w:rPr>
                <w:rFonts w:asciiTheme="minorBidi" w:hAnsiTheme="minorBidi" w:cs="Cordia New"/>
                <w:sz w:val="32"/>
                <w:szCs w:val="32"/>
                <w:cs/>
              </w:rPr>
              <w:t>โดยการจัดสัมมนาและสัมมนาเชิงปฏิบัติการในเรื่องการลดความยากจนเป็นประจำในประเทศสมาชิกอาเซียนและประเทศคู่เจรจา</w:t>
            </w: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9B7E1A">
        <w:tc>
          <w:tcPr>
            <w:tcW w:w="4536" w:type="dxa"/>
          </w:tcPr>
          <w:p w:rsidR="00E42812" w:rsidRPr="004F1F26" w:rsidRDefault="000C175B" w:rsidP="00A52EED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9) </w:t>
            </w:r>
            <w:r w:rsidR="00A52EED" w:rsidRPr="00A52EED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จัดตั้งเครือข่ายอาเซียนด้านการพัฒนา</w:t>
            </w:r>
            <w:r w:rsidR="00A52EED">
              <w:rPr>
                <w:rFonts w:asciiTheme="minorBidi" w:hAnsiTheme="minorBidi" w:cs="Cordia New" w:hint="cs"/>
                <w:sz w:val="32"/>
                <w:szCs w:val="32"/>
                <w:cs/>
              </w:rPr>
              <w:t>ค</w:t>
            </w:r>
            <w:r w:rsidR="00A52EED" w:rsidRPr="00A52EED">
              <w:rPr>
                <w:rFonts w:asciiTheme="minorBidi" w:hAnsiTheme="minorBidi" w:cs="Cordia New"/>
                <w:sz w:val="32"/>
                <w:szCs w:val="32"/>
                <w:cs/>
              </w:rPr>
              <w:t>รอบครัว</w:t>
            </w: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9B7E1A">
        <w:tc>
          <w:tcPr>
            <w:tcW w:w="4536" w:type="dxa"/>
          </w:tcPr>
          <w:p w:rsidR="00831171" w:rsidRPr="002D199A" w:rsidRDefault="002D199A" w:rsidP="001B1CD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10) </w:t>
            </w:r>
            <w:r w:rsidRPr="002D199A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สนับสนุนขบวนการอาสาสมัครชนบทและให้มีการแลกเปลี่ยนผู้เชี่ยวชาญเยาวชนวิชาชีพด้าน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2D199A">
              <w:rPr>
                <w:rFonts w:asciiTheme="minorBidi" w:hAnsiTheme="minorBidi" w:cs="Cordia New"/>
                <w:sz w:val="32"/>
                <w:szCs w:val="32"/>
                <w:cs/>
              </w:rPr>
              <w:t>การพัฒนาชนบทในอาเซียน</w:t>
            </w: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9B7E1A">
        <w:tc>
          <w:tcPr>
            <w:tcW w:w="15026" w:type="dxa"/>
            <w:gridSpan w:val="8"/>
          </w:tcPr>
          <w:p w:rsidR="00E42812" w:rsidRPr="003878B8" w:rsidRDefault="003878B8" w:rsidP="003878B8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878B8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B.2 </w:t>
            </w:r>
            <w:r w:rsidRPr="003878B8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เครือข่ายความปลอดภัยทางสังคมและความคุ้มกันจากผลกระทบด้านลบจากการรวมตัวอาเซียนและโลกาภิวัตน์</w:t>
            </w:r>
          </w:p>
        </w:tc>
      </w:tr>
      <w:tr w:rsidR="00103BD6" w:rsidRPr="00F97346" w:rsidTr="009B7E1A">
        <w:tc>
          <w:tcPr>
            <w:tcW w:w="4536" w:type="dxa"/>
          </w:tcPr>
          <w:p w:rsidR="00103BD6" w:rsidRPr="004F1F26" w:rsidRDefault="00B808CF" w:rsidP="00103BD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1) </w:t>
            </w:r>
            <w:r w:rsidRPr="00B808CF">
              <w:rPr>
                <w:rFonts w:asciiTheme="minorBidi" w:hAnsiTheme="minorBidi" w:cs="Cordia New"/>
                <w:sz w:val="32"/>
                <w:szCs w:val="32"/>
                <w:cs/>
              </w:rPr>
              <w:t>จัดการสำรวจระบอบการปกป้องทางด้านสังคมที่มีอยู่ในอาเซียน</w:t>
            </w:r>
          </w:p>
        </w:tc>
        <w:tc>
          <w:tcPr>
            <w:tcW w:w="2268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03BD6" w:rsidRPr="00F97346" w:rsidTr="009B7E1A">
        <w:tc>
          <w:tcPr>
            <w:tcW w:w="4536" w:type="dxa"/>
          </w:tcPr>
          <w:p w:rsidR="00103BD6" w:rsidRPr="004F1F26" w:rsidRDefault="00B808CF" w:rsidP="00FD0D04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2) </w:t>
            </w:r>
            <w:r w:rsidRPr="00B808CF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ส่งเสริมการแลกเปลี่ยนแนวปฏิบัติที่ดีที่สุดในเรื่องระบบความมั่นคงทางด้านสังคม</w:t>
            </w:r>
          </w:p>
        </w:tc>
        <w:tc>
          <w:tcPr>
            <w:tcW w:w="2268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03BD6" w:rsidRPr="00F97346" w:rsidTr="009B7E1A">
        <w:tc>
          <w:tcPr>
            <w:tcW w:w="4536" w:type="dxa"/>
          </w:tcPr>
          <w:p w:rsidR="00103BD6" w:rsidRPr="00934DFC" w:rsidRDefault="00B808CF" w:rsidP="00103BD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3) </w:t>
            </w:r>
            <w:r w:rsidRPr="00B808CF">
              <w:rPr>
                <w:rFonts w:asciiTheme="minorBidi" w:hAnsiTheme="minorBidi" w:cs="Cordia New"/>
                <w:sz w:val="32"/>
                <w:szCs w:val="32"/>
                <w:cs/>
              </w:rPr>
              <w:t>ให้มีเรื่องการป้องกันทางด้านสังคมใน</w:t>
            </w:r>
            <w:r w:rsidR="004E18AA"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808CF">
              <w:rPr>
                <w:rFonts w:asciiTheme="minorBidi" w:hAnsiTheme="minorBidi" w:cs="Cordia New"/>
                <w:sz w:val="32"/>
                <w:szCs w:val="32"/>
                <w:cs/>
              </w:rPr>
              <w:t>ความร่วมมืออาเซียนในด้านแนวปฏิบัติที่เกี่ยวกับแรงงาน</w:t>
            </w:r>
          </w:p>
        </w:tc>
        <w:tc>
          <w:tcPr>
            <w:tcW w:w="2268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D6A29" w:rsidRPr="00F97346" w:rsidTr="009B7E1A">
        <w:tc>
          <w:tcPr>
            <w:tcW w:w="4536" w:type="dxa"/>
          </w:tcPr>
          <w:p w:rsidR="00BA76C4" w:rsidRPr="00934DFC" w:rsidRDefault="00C92EC6" w:rsidP="006D6A2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พิจารณาความเป็นไปได้ในการจัดตั้งระบบประกันสังคมที่จะครอบคลุมแรงงานอย่างไม่เป็น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lastRenderedPageBreak/>
              <w:t>ทางการ</w:t>
            </w:r>
          </w:p>
        </w:tc>
        <w:tc>
          <w:tcPr>
            <w:tcW w:w="2268" w:type="dxa"/>
          </w:tcPr>
          <w:p w:rsidR="006D6A29" w:rsidRPr="00F97346" w:rsidRDefault="006D6A2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6A29" w:rsidRPr="00F97346" w:rsidRDefault="006D6A2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6A29" w:rsidRPr="00F97346" w:rsidRDefault="006D6A2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6A29" w:rsidRPr="00F97346" w:rsidRDefault="006D6A2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D6A29" w:rsidRPr="00F97346" w:rsidRDefault="006D6A2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D6A29" w:rsidRPr="00F97346" w:rsidRDefault="006D6A2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D6A29" w:rsidRPr="00F97346" w:rsidRDefault="006D6A2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F2E09" w:rsidRPr="00F97346" w:rsidTr="009B7E1A">
        <w:tc>
          <w:tcPr>
            <w:tcW w:w="4536" w:type="dxa"/>
          </w:tcPr>
          <w:p w:rsidR="007F2E09" w:rsidRPr="00934DFC" w:rsidRDefault="004C3835" w:rsidP="00165094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5) </w:t>
            </w:r>
            <w:r w:rsidRPr="004C3835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เครือข่ายหน่วยงานที่ทำหน้าที่ดูแลสังคมในการส่งเสริมการกินดีอยู่ดีและชีวิตความเป็นอยู่ของคนจน คนด้อยโอกาส คนที่ถูกละเลยและคน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4C3835">
              <w:rPr>
                <w:rFonts w:asciiTheme="minorBidi" w:hAnsiTheme="minorBidi" w:cs="Cordia New"/>
                <w:sz w:val="32"/>
                <w:szCs w:val="32"/>
                <w:cs/>
              </w:rPr>
              <w:t>ที่ถูกเอาเปรียบที่ได้รับผลกระทบจากกระบวนการรวมตัวและโลกาภิวัตน์</w:t>
            </w:r>
          </w:p>
        </w:tc>
        <w:tc>
          <w:tcPr>
            <w:tcW w:w="2268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F2E09" w:rsidRPr="00F97346" w:rsidTr="009B7E1A">
        <w:tc>
          <w:tcPr>
            <w:tcW w:w="4536" w:type="dxa"/>
          </w:tcPr>
          <w:p w:rsidR="007F2E09" w:rsidRPr="00934DFC" w:rsidRDefault="004C3835" w:rsidP="006432C6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6) </w:t>
            </w:r>
            <w:r w:rsidRPr="004C3835">
              <w:rPr>
                <w:rFonts w:asciiTheme="minorBidi" w:hAnsiTheme="minorBidi" w:cs="Cordia New"/>
                <w:sz w:val="32"/>
                <w:szCs w:val="32"/>
                <w:cs/>
              </w:rPr>
              <w:t>ศึกษากลไกการจัดการความเสี่ยงจากภัยพิบัติทางด้านเกษตร ป่าไม้และประมง</w:t>
            </w:r>
          </w:p>
        </w:tc>
        <w:tc>
          <w:tcPr>
            <w:tcW w:w="2268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F2E09" w:rsidRPr="00F97346" w:rsidTr="009B7E1A">
        <w:tc>
          <w:tcPr>
            <w:tcW w:w="4536" w:type="dxa"/>
          </w:tcPr>
          <w:p w:rsidR="007F2E09" w:rsidRPr="00934DFC" w:rsidRDefault="004C3835" w:rsidP="004C3835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7) </w:t>
            </w:r>
            <w:r w:rsidRPr="004C3835">
              <w:rPr>
                <w:rFonts w:asciiTheme="minorBidi" w:hAnsiTheme="minorBidi" w:cs="Cordia New"/>
                <w:sz w:val="32"/>
                <w:szCs w:val="32"/>
                <w:cs/>
              </w:rPr>
              <w:t>จัดทำวิจัยในเรื่องผลกระทบที่เกิดจากการ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ร</w:t>
            </w:r>
            <w:r w:rsidRPr="004C3835">
              <w:rPr>
                <w:rFonts w:asciiTheme="minorBidi" w:hAnsiTheme="minorBidi" w:cs="Cordia New"/>
                <w:sz w:val="32"/>
                <w:szCs w:val="32"/>
                <w:cs/>
              </w:rPr>
              <w:t>วมตัวทางเศรษฐกิจและโลกาภิวัตน์ในมุมมองทางเพศที่เกี่ยวข้องเพื่อเตรียมการในมาตรการที่แต่ละเพศ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4C3835">
              <w:rPr>
                <w:rFonts w:asciiTheme="minorBidi" w:hAnsiTheme="minorBidi" w:cs="Cordia New"/>
                <w:sz w:val="32"/>
                <w:szCs w:val="32"/>
                <w:cs/>
              </w:rPr>
              <w:t>จะมีส่วนร่วมอย่างเหมาะสม</w:t>
            </w:r>
          </w:p>
        </w:tc>
        <w:tc>
          <w:tcPr>
            <w:tcW w:w="2268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C047A" w:rsidRPr="00F97346" w:rsidTr="002741EF">
        <w:trPr>
          <w:trHeight w:val="1147"/>
        </w:trPr>
        <w:tc>
          <w:tcPr>
            <w:tcW w:w="4536" w:type="dxa"/>
            <w:tcBorders>
              <w:bottom w:val="single" w:sz="4" w:space="0" w:color="auto"/>
            </w:tcBorders>
          </w:tcPr>
          <w:p w:rsidR="002741EF" w:rsidRPr="00934DFC" w:rsidRDefault="00D22CCA" w:rsidP="00C2236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8)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ดำเนินการที่เหมาะสมและออกมาตรการป้องกันการใช้อินเตอร์เน็ตในทางที่ผิดและ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br/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การกระทำอนาจารต่อผู้หญิง เด็กและกลุ่มอื่น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C047A" w:rsidRPr="002741EF" w:rsidTr="002741EF">
        <w:tc>
          <w:tcPr>
            <w:tcW w:w="4536" w:type="dxa"/>
            <w:tcBorders>
              <w:top w:val="nil"/>
            </w:tcBorders>
          </w:tcPr>
          <w:p w:rsidR="00FC047A" w:rsidRPr="001C05F5" w:rsidRDefault="001C05F5" w:rsidP="00FC047A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9) </w:t>
            </w:r>
            <w:r w:rsidRPr="001C05F5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ดำเนินการที่เหมาะสมและออกมาตรการป้องกันการใช้อินเตอร์เน็ตในการก่อกวนสังคม สร้าง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1C05F5">
              <w:rPr>
                <w:rFonts w:asciiTheme="minorBidi" w:hAnsiTheme="minorBidi" w:cs="Cordia New"/>
                <w:sz w:val="32"/>
                <w:szCs w:val="32"/>
                <w:cs/>
              </w:rPr>
              <w:t>ความเกลียด การแบ่งแยกและการไม่ยอมรับความคิดที่แตกต่าง</w:t>
            </w:r>
          </w:p>
        </w:tc>
        <w:tc>
          <w:tcPr>
            <w:tcW w:w="2268" w:type="dxa"/>
            <w:tcBorders>
              <w:top w:val="nil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328D8" w:rsidRPr="00F97346" w:rsidTr="009B7E1A">
        <w:tc>
          <w:tcPr>
            <w:tcW w:w="4536" w:type="dxa"/>
          </w:tcPr>
          <w:p w:rsidR="00D328D8" w:rsidRPr="00934DFC" w:rsidRDefault="00492DD5" w:rsidP="00730DA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10) </w:t>
            </w:r>
            <w:r w:rsidRPr="00492DD5">
              <w:rPr>
                <w:rFonts w:asciiTheme="minorBidi" w:hAnsiTheme="minorBidi" w:cs="Cordia New"/>
                <w:sz w:val="32"/>
                <w:szCs w:val="32"/>
                <w:cs/>
              </w:rPr>
              <w:t>กระชับความร่วมมือของอาเซียนในการปกป้อง</w:t>
            </w:r>
            <w:r w:rsidRPr="00492DD5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แรงงานย้ายถิ่นฐานที่เป็นสตรี</w:t>
            </w:r>
          </w:p>
        </w:tc>
        <w:tc>
          <w:tcPr>
            <w:tcW w:w="2268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26490" w:rsidRPr="00F97346" w:rsidTr="009B7E1A">
        <w:tc>
          <w:tcPr>
            <w:tcW w:w="15026" w:type="dxa"/>
            <w:gridSpan w:val="8"/>
          </w:tcPr>
          <w:p w:rsidR="00B26490" w:rsidRPr="00B26490" w:rsidRDefault="00B26490" w:rsidP="00B26490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26490">
              <w:rPr>
                <w:rFonts w:asciiTheme="minorBidi" w:hAnsiTheme="minorBidi"/>
                <w:b/>
                <w:bCs/>
                <w:sz w:val="32"/>
                <w:szCs w:val="32"/>
              </w:rPr>
              <w:lastRenderedPageBreak/>
              <w:t xml:space="preserve">B.3 </w:t>
            </w:r>
            <w:r w:rsidRPr="00B26490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ส่งเสริมความมั่นคงและความปลอดภัยด้านอาหาร</w:t>
            </w:r>
          </w:p>
        </w:tc>
      </w:tr>
      <w:tr w:rsidR="00D328D8" w:rsidRPr="00F97346" w:rsidTr="009B7E1A">
        <w:tc>
          <w:tcPr>
            <w:tcW w:w="4536" w:type="dxa"/>
          </w:tcPr>
          <w:p w:rsidR="00D328D8" w:rsidRPr="003923E4" w:rsidRDefault="003923E4" w:rsidP="003923E4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3923E4">
              <w:rPr>
                <w:rFonts w:asciiTheme="minorBidi" w:hAnsiTheme="minorBidi" w:cs="Cordia New"/>
                <w:sz w:val="32"/>
                <w:szCs w:val="32"/>
                <w:cs/>
              </w:rPr>
              <w:t>ปรับกฎระเบียบทางด้านความมั่นคงทางอาหารระดับชาติให้เข้ากับมาตรฐานระดับนานาชาติที่ได้รับการยอมรับ รวมทั้งมาตรการการกักกันและการตรวจสอบสำหรับการเคลื่อนย้ายพืชและ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3923E4">
              <w:rPr>
                <w:rFonts w:asciiTheme="minorBidi" w:hAnsiTheme="minorBidi" w:cs="Cordia New"/>
                <w:sz w:val="32"/>
                <w:szCs w:val="32"/>
                <w:cs/>
              </w:rPr>
              <w:t>สัตว์และผลผลิตที่ทำจากพืชและสัตว์</w:t>
            </w:r>
          </w:p>
        </w:tc>
        <w:tc>
          <w:tcPr>
            <w:tcW w:w="2268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A0806" w:rsidRPr="00F97346" w:rsidTr="009B7E1A">
        <w:tc>
          <w:tcPr>
            <w:tcW w:w="4536" w:type="dxa"/>
          </w:tcPr>
          <w:p w:rsidR="00DA0806" w:rsidRPr="00934DFC" w:rsidRDefault="00D14A43" w:rsidP="00DA0806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D14A43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งานภายใต้คณะทำงานผู้ประสานงานเรื่องความมั่นคงด้านอาหารเพื่อประสานงานกับหน่วยงานหลักและหน่วยงานย่อยด้านอาหารของอาเซียนได้ดีขึ้นรวมทั้งการปฏิบัติแผนงานต่าง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D14A43">
              <w:rPr>
                <w:rFonts w:asciiTheme="minorBidi" w:hAnsiTheme="minorBidi" w:cs="Cordia New"/>
                <w:sz w:val="32"/>
                <w:szCs w:val="32"/>
                <w:cs/>
              </w:rPr>
              <w:t>ๆ</w:t>
            </w:r>
          </w:p>
        </w:tc>
        <w:tc>
          <w:tcPr>
            <w:tcW w:w="2268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A0806" w:rsidRPr="00F97346" w:rsidTr="009B7E1A">
        <w:tc>
          <w:tcPr>
            <w:tcW w:w="4536" w:type="dxa"/>
          </w:tcPr>
          <w:p w:rsidR="00194227" w:rsidRPr="00934DFC" w:rsidRDefault="00BA14F7" w:rsidP="00BE665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BA14F7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ส่งเสริมให้ผู้ผลิตทุกระดับผลิตอาหารที่ปลอดภัยและดีต่อสุขภาพ</w:t>
            </w:r>
          </w:p>
        </w:tc>
        <w:tc>
          <w:tcPr>
            <w:tcW w:w="2268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527CE" w:rsidRPr="00F97346" w:rsidTr="009B7E1A">
        <w:tc>
          <w:tcPr>
            <w:tcW w:w="4536" w:type="dxa"/>
          </w:tcPr>
          <w:p w:rsidR="00BE6655" w:rsidRPr="00934DFC" w:rsidRDefault="00BA14F7" w:rsidP="00A527C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BA14F7">
              <w:rPr>
                <w:rFonts w:asciiTheme="minorBidi" w:hAnsiTheme="minorBidi" w:cs="Cordia New"/>
                <w:sz w:val="32"/>
                <w:szCs w:val="32"/>
                <w:cs/>
              </w:rPr>
              <w:t>จัดทำกรอบกฎหมายในด้านอาหารที่เป็นแบบอย่างและเสริมสร้างการตรวจสอบอาหาร ระบบการออกใบรับรอง ตั้งแต่ทุ่งนาถึงโต๊ะอาหารในประเทศสมาชิกอาเซียน</w:t>
            </w:r>
          </w:p>
        </w:tc>
        <w:tc>
          <w:tcPr>
            <w:tcW w:w="2268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527CE" w:rsidRPr="00F97346" w:rsidTr="009B7E1A">
        <w:tc>
          <w:tcPr>
            <w:tcW w:w="4536" w:type="dxa"/>
          </w:tcPr>
          <w:p w:rsidR="00A527CE" w:rsidRPr="00482F58" w:rsidRDefault="00BA14F7" w:rsidP="00A527C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BA14F7">
              <w:rPr>
                <w:rFonts w:asciiTheme="minorBidi" w:hAnsiTheme="minorBidi" w:cs="Cordia New"/>
                <w:sz w:val="32"/>
                <w:szCs w:val="32"/>
                <w:cs/>
              </w:rPr>
              <w:t>สร้างเครือข่ายของห้องปฏิบัติการด้านอาหาร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A14F7">
              <w:rPr>
                <w:rFonts w:asciiTheme="minorBidi" w:hAnsiTheme="minorBidi" w:cs="Cordia New"/>
                <w:sz w:val="32"/>
                <w:szCs w:val="32"/>
                <w:cs/>
              </w:rPr>
              <w:t>ที่มีประสิทธิภาพของประเทศสมาชิกอาเซียน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A14F7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 xml:space="preserve">เพื่ออำนวยความสะดวก ในการแลกเปลี่ยนข่าวสาร ข้อมูล การค้นหาประสบการณ์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A14F7">
              <w:rPr>
                <w:rFonts w:asciiTheme="minorBidi" w:hAnsiTheme="minorBidi" w:cs="Cordia New"/>
                <w:sz w:val="32"/>
                <w:szCs w:val="32"/>
                <w:cs/>
              </w:rPr>
              <w:t>แนวปฏิบัติการที่ดีที่สุดที่เกี่ยวกับห้องปฏิบัติการด้านอาหาร และเทคโนโลยีใหม่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BA14F7">
              <w:rPr>
                <w:rFonts w:asciiTheme="minorBidi" w:hAnsiTheme="minorBidi" w:cs="Cordia New"/>
                <w:sz w:val="32"/>
                <w:szCs w:val="32"/>
                <w:cs/>
              </w:rPr>
              <w:t>ๆ</w:t>
            </w:r>
          </w:p>
        </w:tc>
        <w:tc>
          <w:tcPr>
            <w:tcW w:w="2268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527CE" w:rsidRPr="00F97346" w:rsidTr="009B7E1A">
        <w:tc>
          <w:tcPr>
            <w:tcW w:w="4536" w:type="dxa"/>
          </w:tcPr>
          <w:p w:rsidR="00A527CE" w:rsidRPr="00934DFC" w:rsidRDefault="007D38E9" w:rsidP="00A527CE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6) </w:t>
            </w:r>
            <w:r w:rsidRPr="007D38E9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เสริมสร้างขีดความสามารถของประเทศสมาชิกอาเซียนในการวิเคราะห์เรื่องความเสี่ยง</w:t>
            </w:r>
          </w:p>
        </w:tc>
        <w:tc>
          <w:tcPr>
            <w:tcW w:w="2268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6AC5" w:rsidRPr="00F97346" w:rsidTr="009B7E1A">
        <w:tc>
          <w:tcPr>
            <w:tcW w:w="4536" w:type="dxa"/>
          </w:tcPr>
          <w:p w:rsidR="00636AC5" w:rsidRPr="00934DFC" w:rsidRDefault="007D38E9" w:rsidP="00625750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7) </w:t>
            </w:r>
            <w:r w:rsidRPr="007D38E9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ส่งเสริมการมีส่วนร่วมและบทบาทของผู้บริโภคในด้านความปลอดภัยอาหาร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6AC5" w:rsidRPr="00F97346" w:rsidTr="009B7E1A">
        <w:tc>
          <w:tcPr>
            <w:tcW w:w="4536" w:type="dxa"/>
          </w:tcPr>
          <w:p w:rsidR="00636AC5" w:rsidRPr="00934DFC" w:rsidRDefault="007D38E9" w:rsidP="007D38E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8) </w:t>
            </w:r>
            <w:r w:rsidRPr="007D38E9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ส่งเสริมบทบาทของคณะกรรมการการสำรองอาหารเพื่อความมั่นคงของอาเซียน (</w:t>
            </w:r>
            <w:r>
              <w:rPr>
                <w:rFonts w:asciiTheme="minorBidi" w:hAnsiTheme="minorBidi" w:cs="Cordia New"/>
                <w:sz w:val="32"/>
                <w:szCs w:val="32"/>
              </w:rPr>
              <w:t>AFSRB</w:t>
            </w:r>
            <w:r w:rsidRPr="007D38E9">
              <w:rPr>
                <w:rFonts w:asciiTheme="minorBidi" w:hAnsiTheme="minorBidi" w:cs="Cordia New"/>
                <w:sz w:val="32"/>
                <w:szCs w:val="32"/>
                <w:cs/>
              </w:rPr>
              <w:t>) รวมทั้งเพิ่มการสำรองอาหารหลักในภูมิภาค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6AC5" w:rsidRPr="00F97346" w:rsidTr="009B7E1A">
        <w:tc>
          <w:tcPr>
            <w:tcW w:w="4536" w:type="dxa"/>
          </w:tcPr>
          <w:p w:rsidR="00BE6655" w:rsidRPr="00934DFC" w:rsidRDefault="00D35415" w:rsidP="00D35415">
            <w:pPr>
              <w:ind w:right="-25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9)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เสริมสร้างความร่วมมือกับสถาบันทั้งในระดับภูมิภาคและระดับนานาชาติและองค์กรเอกชน</w:t>
            </w:r>
            <w:r>
              <w:rPr>
                <w:rFonts w:ascii="Cordia New" w:hAnsi="Cordia New"/>
                <w:sz w:val="32"/>
                <w:szCs w:val="32"/>
              </w:rPr>
              <w:br/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เพื่อประกันความมั่นคงทางอาหารในภูมิภาค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6AC5" w:rsidRPr="00F97346" w:rsidTr="009B7E1A">
        <w:tc>
          <w:tcPr>
            <w:tcW w:w="4536" w:type="dxa"/>
          </w:tcPr>
          <w:p w:rsidR="00636AC5" w:rsidRPr="00934DFC" w:rsidRDefault="00D35415" w:rsidP="006A5E44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10) </w:t>
            </w:r>
            <w:r w:rsidRPr="00D35415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เครือข่ายเพื่อส่งเสริมความร่วมมือการค้าอาหารทั้งในและนอกอาเซียนเพื่อความมั่นคงในการแจกจ่ายอาหารในภูมิภาค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6AC5" w:rsidRPr="00F97346" w:rsidTr="009B7E1A">
        <w:tc>
          <w:tcPr>
            <w:tcW w:w="4536" w:type="dxa"/>
          </w:tcPr>
          <w:p w:rsidR="00636AC5" w:rsidRPr="00934DFC" w:rsidRDefault="00F212E0" w:rsidP="0006430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11) </w:t>
            </w:r>
            <w:r w:rsidRPr="00F212E0">
              <w:rPr>
                <w:rFonts w:asciiTheme="minorBidi" w:hAnsiTheme="minorBidi" w:cs="Cordia New"/>
                <w:sz w:val="32"/>
                <w:szCs w:val="32"/>
                <w:cs/>
              </w:rPr>
              <w:t>สร้างหลักประกันให้มีอาหารตลอดเวลาสำหรับประชาชนอาเซียน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6AC5" w:rsidRPr="00F97346" w:rsidTr="009B7E1A">
        <w:tc>
          <w:tcPr>
            <w:tcW w:w="4536" w:type="dxa"/>
          </w:tcPr>
          <w:p w:rsidR="00636AC5" w:rsidRPr="00EA4056" w:rsidRDefault="00F212E0" w:rsidP="006B195F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12) </w:t>
            </w:r>
            <w:r w:rsidRPr="00F212E0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สนับสนุนให้ใช้เทคโนโลยีที่เป็นมิตรต่อสิ่งแวดล้อมในการปลูกและผลิตอาหาร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6AC5" w:rsidRPr="00F97346" w:rsidTr="009B7E1A">
        <w:tc>
          <w:tcPr>
            <w:tcW w:w="4536" w:type="dxa"/>
          </w:tcPr>
          <w:p w:rsidR="007801DE" w:rsidRPr="00934DFC" w:rsidRDefault="00F212E0" w:rsidP="00BE665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13) </w:t>
            </w:r>
            <w:r w:rsidRPr="00F212E0">
              <w:rPr>
                <w:rFonts w:asciiTheme="minorBidi" w:hAnsiTheme="minorBidi" w:cs="Cordia New"/>
                <w:sz w:val="32"/>
                <w:szCs w:val="32"/>
                <w:cs/>
              </w:rPr>
              <w:t>ปรับปรุงคุณภาพของระบบการตรวจสอบคุณภาพและประสิทธิภาพในการรับมือกับโรค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212E0">
              <w:rPr>
                <w:rFonts w:asciiTheme="minorBidi" w:hAnsiTheme="minorBidi" w:cs="Cordia New"/>
                <w:sz w:val="32"/>
                <w:szCs w:val="32"/>
                <w:cs/>
              </w:rPr>
              <w:t>ที่ติดจากอาหารและการระบาดของโรคอาหาร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212E0">
              <w:rPr>
                <w:rFonts w:asciiTheme="minorBidi" w:hAnsiTheme="minorBidi" w:cs="Cordia New"/>
                <w:sz w:val="32"/>
                <w:szCs w:val="32"/>
                <w:cs/>
              </w:rPr>
              <w:t>เป็นพิษโดยให้มีการแบ่งปันข้อมูลและแลกเปลี่ยนความเชี่ยวชาญ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E1AD5" w:rsidRPr="00F97346" w:rsidTr="009B7E1A">
        <w:tc>
          <w:tcPr>
            <w:tcW w:w="4536" w:type="dxa"/>
          </w:tcPr>
          <w:p w:rsidR="008E1AD5" w:rsidRPr="00934DFC" w:rsidRDefault="00BE23EE" w:rsidP="00D3366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14) </w:t>
            </w:r>
            <w:r w:rsidRPr="00BE23EE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ส่งเสริมการสนับสนุนให้ผู้ผลิตผลิตอาหารที่ปลอดภัยและดีต่อสุขภาพ ผ่านทางการศึกษาและการสื่อสารไปยังกลุ่มชุมชนเพื่อให้เป็นกำลังที่จะสนับสนุนอาหารปลอดภัย</w:t>
            </w: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E1AD5" w:rsidRPr="00F97346" w:rsidTr="009B7E1A">
        <w:tc>
          <w:tcPr>
            <w:tcW w:w="4536" w:type="dxa"/>
          </w:tcPr>
          <w:p w:rsidR="008E1AD5" w:rsidRPr="00934DFC" w:rsidRDefault="00BE23EE" w:rsidP="008E1AD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15) </w:t>
            </w:r>
            <w:r w:rsidRPr="00BE23E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หาโอกาสจัดการหารือ การประชุม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E23EE">
              <w:rPr>
                <w:rFonts w:asciiTheme="minorBidi" w:hAnsiTheme="minorBidi" w:cs="Cordia New"/>
                <w:sz w:val="32"/>
                <w:szCs w:val="32"/>
                <w:cs/>
              </w:rPr>
              <w:t>เพื่อประสานความร่วมมือระหว่างผู้มีส่วนได้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E23EE">
              <w:rPr>
                <w:rFonts w:asciiTheme="minorBidi" w:hAnsiTheme="minorBidi" w:cs="Cordia New"/>
                <w:sz w:val="32"/>
                <w:szCs w:val="32"/>
                <w:cs/>
              </w:rPr>
              <w:t>ส่วนเสียเพื่อให้ช่วยส่งเสริมความมั่นคงและ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E23EE">
              <w:rPr>
                <w:rFonts w:asciiTheme="minorBidi" w:hAnsiTheme="minorBidi" w:cs="Cordia New"/>
                <w:sz w:val="32"/>
                <w:szCs w:val="32"/>
                <w:cs/>
              </w:rPr>
              <w:t>ความปลอดภัยด้านอาหาร</w:t>
            </w: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E1AD5" w:rsidRPr="00F97346" w:rsidTr="009B7E1A">
        <w:tc>
          <w:tcPr>
            <w:tcW w:w="4536" w:type="dxa"/>
          </w:tcPr>
          <w:p w:rsidR="008E1AD5" w:rsidRPr="00934DFC" w:rsidRDefault="00F02F28" w:rsidP="00DC2C9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16) </w:t>
            </w:r>
            <w:r w:rsidRPr="00F02F28">
              <w:rPr>
                <w:rFonts w:asciiTheme="minorBidi" w:hAnsiTheme="minorBidi" w:cs="Cordia New"/>
                <w:sz w:val="32"/>
                <w:szCs w:val="32"/>
                <w:cs/>
              </w:rPr>
              <w:t>บูรณาการมาตรการดังกล่าวข้างต้นเข้าไว้ในแผนปฏิบัติการอย่างครอบคลุมโดยมีเป้าหมาย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02F28">
              <w:rPr>
                <w:rFonts w:asciiTheme="minorBidi" w:hAnsiTheme="minorBidi" w:cs="Cordia New"/>
                <w:sz w:val="32"/>
                <w:szCs w:val="32"/>
                <w:cs/>
              </w:rPr>
              <w:t>ในการปรับปรุงอาหารให้ดีต่อสุขภาพมากขึ้น</w:t>
            </w: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A15DA" w:rsidRPr="00F97346" w:rsidTr="009B7E1A">
        <w:tc>
          <w:tcPr>
            <w:tcW w:w="15026" w:type="dxa"/>
            <w:gridSpan w:val="8"/>
          </w:tcPr>
          <w:p w:rsidR="000A15DA" w:rsidRPr="00F97346" w:rsidRDefault="000A15DA" w:rsidP="000A15DA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B.4 </w:t>
            </w:r>
            <w:r w:rsidRPr="000A15DA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การเข้าถึงการดูแลสุขภาพและส่งเสริมการดำรงชีวิตที่มีสุขภาพ</w:t>
            </w:r>
          </w:p>
        </w:tc>
      </w:tr>
      <w:tr w:rsidR="008E1AD5" w:rsidRPr="00F97346" w:rsidTr="009B7E1A">
        <w:tc>
          <w:tcPr>
            <w:tcW w:w="4536" w:type="dxa"/>
          </w:tcPr>
          <w:p w:rsidR="008E1AD5" w:rsidRPr="00934DFC" w:rsidRDefault="00A91184" w:rsidP="00B540C5">
            <w:pPr>
              <w:tabs>
                <w:tab w:val="left" w:pos="1134"/>
              </w:tabs>
              <w:ind w:right="-9"/>
              <w:rPr>
                <w:rFonts w:asciiTheme="minorBidi" w:hAnsiTheme="minorBidi"/>
                <w:sz w:val="32"/>
                <w:szCs w:val="32"/>
              </w:rPr>
            </w:pPr>
            <w:r w:rsidRPr="00A91184">
              <w:rPr>
                <w:rFonts w:asciiTheme="minorBidi" w:hAnsiTheme="minorBidi"/>
                <w:sz w:val="32"/>
                <w:szCs w:val="32"/>
              </w:rPr>
              <w:lastRenderedPageBreak/>
              <w:t xml:space="preserve">1) </w:t>
            </w:r>
            <w:r w:rsidRPr="00A91184">
              <w:rPr>
                <w:rFonts w:ascii="Cordia New" w:hAnsi="Cordia New"/>
                <w:sz w:val="32"/>
                <w:szCs w:val="32"/>
                <w:cs/>
              </w:rPr>
              <w:t>ส่งเสริมการลงทุนในเรื่องการปรับปรุงโครงสร้างการดูแลสุขภาพขั้นพื้นฐานอย่างมีเหตุผล เพื่อเป็นหลักประกันทางด้านการเงินและสังคมสำหรับ</w:t>
            </w:r>
            <w:r>
              <w:rPr>
                <w:rFonts w:ascii="Cordia New" w:hAnsi="Cordia New"/>
                <w:sz w:val="32"/>
                <w:szCs w:val="32"/>
              </w:rPr>
              <w:br/>
            </w:r>
            <w:r w:rsidRPr="00A91184">
              <w:rPr>
                <w:rFonts w:ascii="Cordia New" w:hAnsi="Cordia New"/>
                <w:sz w:val="32"/>
                <w:szCs w:val="32"/>
                <w:cs/>
              </w:rPr>
              <w:t>คนยากจนและคนที่ไม่ได้รับโอกาสทางด้านสังคมให้สามารถเข้าถึงการรับการบริการและบรรลุเป้าหมายการพัฒนาแห่งสหัสวรรษที่เกี่ยวกับทางด้านสุขภาพได้มากขึ้น</w:t>
            </w: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E1AD5" w:rsidRPr="00F97346" w:rsidTr="009B7E1A">
        <w:tc>
          <w:tcPr>
            <w:tcW w:w="4536" w:type="dxa"/>
          </w:tcPr>
          <w:p w:rsidR="008E1AD5" w:rsidRPr="00934DFC" w:rsidRDefault="00B540C5" w:rsidP="00B540C5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B540C5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ส่งเสริมข่าวสาร การศึกษาและการดำเนินกิจกรรมเพื่อสุขภาพสำหรับสาธารณชนเพื่อ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ส่</w:t>
            </w:r>
            <w:r w:rsidRPr="00B540C5">
              <w:rPr>
                <w:rFonts w:asciiTheme="minorBidi" w:hAnsiTheme="minorBidi" w:cs="Cordia New"/>
                <w:sz w:val="32"/>
                <w:szCs w:val="32"/>
                <w:cs/>
              </w:rPr>
              <w:t>งเสริมการใช้ชีวิตอย่างมีสุขภาพที่ดีและเปลี่ยนแปลงพฤติกรรม เช่น การรับประทานอาหาร การออกกำลังกาย และการรักษาสุขภาพจิต ให้มีลักษณะ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B540C5">
              <w:rPr>
                <w:rFonts w:asciiTheme="minorBidi" w:hAnsiTheme="minorBidi" w:cs="Cordia New"/>
                <w:sz w:val="32"/>
                <w:szCs w:val="32"/>
                <w:cs/>
              </w:rPr>
              <w:t>ที่เข้าถึงง่าย ราคาถูกและมีความยั่งยืน</w:t>
            </w: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37520" w:rsidRPr="00F97346" w:rsidTr="009B7E1A">
        <w:tc>
          <w:tcPr>
            <w:tcW w:w="4536" w:type="dxa"/>
          </w:tcPr>
          <w:p w:rsidR="00B37520" w:rsidRPr="00934DFC" w:rsidRDefault="00CA3CC6" w:rsidP="00CA3CC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Pr="00CA3CC6">
              <w:rPr>
                <w:rFonts w:asciiTheme="minorBidi" w:hAnsiTheme="minorBidi" w:cs="Cordia New"/>
                <w:sz w:val="32"/>
                <w:szCs w:val="32"/>
                <w:cs/>
              </w:rPr>
              <w:t>ใช้ยุทธศาสตร์เพื่อเสริมสร้างการจัดการกับความเสี่ยงแบบบูรณาการ และส่งเสริมการใช้ชีวิตอย่างมีสุขภาพที่ดี เพื่อปรับเปลี่ยนพฤติกรรม</w:t>
            </w:r>
          </w:p>
        </w:tc>
        <w:tc>
          <w:tcPr>
            <w:tcW w:w="2268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37520" w:rsidRPr="00F97346" w:rsidTr="009B7E1A">
        <w:tc>
          <w:tcPr>
            <w:tcW w:w="4536" w:type="dxa"/>
          </w:tcPr>
          <w:p w:rsidR="00B37520" w:rsidRPr="00934DFC" w:rsidRDefault="004B3157" w:rsidP="004B3157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4) </w:t>
            </w:r>
            <w:r w:rsidRPr="004B315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จัดทำและรับรองกรอบความร่วมมือสำหรับอาหารและเครื่องดื่มที่ไม่เป็นผลดีต่อสุขภาพ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4B3157">
              <w:rPr>
                <w:rFonts w:asciiTheme="minorBidi" w:hAnsiTheme="minorBidi" w:cs="Cordia New"/>
                <w:sz w:val="32"/>
                <w:szCs w:val="32"/>
                <w:cs/>
              </w:rPr>
              <w:t>รวมทั้งเครื่องดื่มประเภทสุราในลักษณะเดียวกับกรอบอนุสัญญาว่าด้วยการควบคุมยาสูบ (</w:t>
            </w:r>
            <w:r>
              <w:rPr>
                <w:rFonts w:asciiTheme="minorBidi" w:hAnsiTheme="minorBidi" w:cs="Cordia New"/>
                <w:sz w:val="32"/>
                <w:szCs w:val="32"/>
              </w:rPr>
              <w:t>FCTC</w:t>
            </w:r>
            <w:r w:rsidRPr="004B3157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37520" w:rsidRPr="00F97346" w:rsidTr="009B7E1A">
        <w:tc>
          <w:tcPr>
            <w:tcW w:w="4536" w:type="dxa"/>
          </w:tcPr>
          <w:p w:rsidR="00857BD4" w:rsidRPr="00934DFC" w:rsidRDefault="00EC7878" w:rsidP="0002313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5) </w:t>
            </w:r>
            <w:r w:rsidRPr="00EC7878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ตระหนักรับรู้เกี่ยวกับผลกระทบนโยบายการค้าระดับภูมิภาคและระดับโลกและการรวมตัวทางด้านเศรษฐกิจในเรื่องสุขภาพ และจัดทำยุทธศาสตร์เพื่อที่จะลดผลกระทบในทางลบโดยการจัดสัมมนาและสัมมนาเชิงปฏิบัติการ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EC7878">
              <w:rPr>
                <w:rFonts w:asciiTheme="minorBidi" w:hAnsiTheme="minorBidi" w:cs="Cordia New"/>
                <w:sz w:val="32"/>
                <w:szCs w:val="32"/>
                <w:cs/>
              </w:rPr>
              <w:t>ในระดับภูมิภาค แลกเปลี่ยนผลการศึกษาและเอกสารทางด้านวิชาการ</w:t>
            </w:r>
          </w:p>
        </w:tc>
        <w:tc>
          <w:tcPr>
            <w:tcW w:w="2268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059C" w:rsidRPr="00F97346" w:rsidTr="009B7E1A">
        <w:tc>
          <w:tcPr>
            <w:tcW w:w="4536" w:type="dxa"/>
          </w:tcPr>
          <w:p w:rsidR="0033059C" w:rsidRPr="00934DFC" w:rsidRDefault="009C01E4" w:rsidP="008828E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6) </w:t>
            </w:r>
            <w:r w:rsidRPr="009C01E4">
              <w:rPr>
                <w:rFonts w:asciiTheme="minorBidi" w:hAnsiTheme="minorBidi" w:cs="Cordia New"/>
                <w:sz w:val="32"/>
                <w:szCs w:val="32"/>
                <w:cs/>
              </w:rPr>
              <w:t>จัดทำยุทธศาสตร์สำหรับอาเซียนในการเสริม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9C01E4">
              <w:rPr>
                <w:rFonts w:asciiTheme="minorBidi" w:hAnsiTheme="minorBidi" w:cs="Cordia New"/>
                <w:sz w:val="32"/>
                <w:szCs w:val="32"/>
                <w:cs/>
              </w:rPr>
              <w:t>สร้างขีดความสามารถและการแข่งขันในด้านสินค้าและบริการที่เกี่ยวกับสุขภาพ รวมทั้งสาขาทางด้านเภสัชกรรม</w:t>
            </w:r>
          </w:p>
        </w:tc>
        <w:tc>
          <w:tcPr>
            <w:tcW w:w="2268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059C" w:rsidRPr="00F97346" w:rsidTr="009B7E1A">
        <w:tc>
          <w:tcPr>
            <w:tcW w:w="4536" w:type="dxa"/>
          </w:tcPr>
          <w:p w:rsidR="0033059C" w:rsidRPr="00934DFC" w:rsidRDefault="00783FB9" w:rsidP="00783FB9">
            <w:pPr>
              <w:ind w:right="-25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7</w:t>
            </w:r>
            <w:r w:rsidRPr="004E18AA">
              <w:rPr>
                <w:rFonts w:asciiTheme="minorBidi" w:hAnsiTheme="minorBidi"/>
                <w:spacing w:val="-2"/>
                <w:sz w:val="32"/>
                <w:szCs w:val="32"/>
              </w:rPr>
              <w:t xml:space="preserve">) </w:t>
            </w:r>
            <w:r w:rsidRPr="004E18AA">
              <w:rPr>
                <w:rFonts w:asciiTheme="minorBidi" w:hAnsiTheme="minorBidi" w:cs="Cordia New"/>
                <w:spacing w:val="-2"/>
                <w:sz w:val="32"/>
                <w:szCs w:val="32"/>
                <w:cs/>
              </w:rPr>
              <w:t>จัดให้มีการวิจัยและการแลกเปลี่ยนประสบการณ์</w:t>
            </w:r>
            <w:r w:rsidRPr="00783FB9">
              <w:rPr>
                <w:rFonts w:asciiTheme="minorBidi" w:hAnsiTheme="minorBidi" w:cs="Cordia New"/>
                <w:sz w:val="32"/>
                <w:szCs w:val="32"/>
                <w:cs/>
              </w:rPr>
              <w:t>ข้ามประเทศในการส่งเสริมการบูรณาการด้าน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783FB9">
              <w:rPr>
                <w:rFonts w:asciiTheme="minorBidi" w:hAnsiTheme="minorBidi" w:cs="Cordia New"/>
                <w:sz w:val="32"/>
                <w:szCs w:val="32"/>
                <w:cs/>
              </w:rPr>
              <w:t>ความปลอดภัย และประสิทธิผลของยาแผนโบราณและการแพทย์ทางเลือกเข้าไปในระบบการดูแลสุขภาพระดับ ชาติและในระดับอื่น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783FB9">
              <w:rPr>
                <w:rFonts w:asciiTheme="minorBidi" w:hAnsiTheme="minorBidi" w:cs="Cordia New"/>
                <w:sz w:val="32"/>
                <w:szCs w:val="32"/>
                <w:cs/>
              </w:rPr>
              <w:t>ๆ</w:t>
            </w:r>
          </w:p>
        </w:tc>
        <w:tc>
          <w:tcPr>
            <w:tcW w:w="2268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059C" w:rsidRPr="00F97346" w:rsidTr="009B7E1A">
        <w:tc>
          <w:tcPr>
            <w:tcW w:w="4536" w:type="dxa"/>
          </w:tcPr>
          <w:p w:rsidR="0033059C" w:rsidRPr="00934DFC" w:rsidRDefault="006F47E5" w:rsidP="00820B1A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8) </w:t>
            </w:r>
            <w:r w:rsidRPr="006F47E5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ส่งเสริมการใช้เทคโนโลยีชีวภาพ เทคโนโลยีเกี่ยวกับอาหาร และนาโนเทคโนโลยี เพื่อช่วยการใช้ทรัพยากรชีวภาพอย่างยั่งยืน รวมทั้งการออกแบบการผลิตและการจัดส่งยาหรือผลิตภัณฑ์อื่น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6F47E5">
              <w:rPr>
                <w:rFonts w:asciiTheme="minorBidi" w:hAnsiTheme="minorBidi" w:cs="Cordia New"/>
                <w:sz w:val="32"/>
                <w:szCs w:val="32"/>
                <w:cs/>
              </w:rPr>
              <w:t>ๆ</w:t>
            </w:r>
          </w:p>
        </w:tc>
        <w:tc>
          <w:tcPr>
            <w:tcW w:w="2268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564A0" w:rsidRPr="00F97346" w:rsidTr="009B7E1A">
        <w:tc>
          <w:tcPr>
            <w:tcW w:w="4536" w:type="dxa"/>
          </w:tcPr>
          <w:p w:rsidR="003564A0" w:rsidRPr="00934DFC" w:rsidRDefault="006F47E5" w:rsidP="006F47E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9) </w:t>
            </w:r>
            <w:r w:rsidRPr="006F47E5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ส่งเสริมโครงการพัฒนาระบบสารสนเทศสาธารณสุข (</w:t>
            </w:r>
            <w:r>
              <w:rPr>
                <w:rFonts w:asciiTheme="minorBidi" w:hAnsiTheme="minorBidi" w:cs="Cordia New"/>
                <w:sz w:val="32"/>
                <w:szCs w:val="32"/>
              </w:rPr>
              <w:t>e-Health</w:t>
            </w:r>
            <w:r w:rsidRPr="006F47E5">
              <w:rPr>
                <w:rFonts w:asciiTheme="minorBidi" w:hAnsiTheme="minorBidi" w:cs="Cordia New"/>
                <w:sz w:val="32"/>
                <w:szCs w:val="32"/>
                <w:cs/>
              </w:rPr>
              <w:t>) เพื่อเผยแพร่ข้อมูลที่เหมาะสม เที่ยงตรงและสมบูรณ์เพื่อประโยชน์ต่อสุขภาพของสาธารณชนอย่างทันเวลา</w:t>
            </w:r>
          </w:p>
        </w:tc>
        <w:tc>
          <w:tcPr>
            <w:tcW w:w="2268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564A0" w:rsidRPr="00F97346" w:rsidTr="009B7E1A">
        <w:tc>
          <w:tcPr>
            <w:tcW w:w="4536" w:type="dxa"/>
          </w:tcPr>
          <w:p w:rsidR="003564A0" w:rsidRPr="00934DFC" w:rsidRDefault="00D07419" w:rsidP="003564A0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10) </w:t>
            </w:r>
            <w:r w:rsidRPr="00D07419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ส่งเสริมการประสานงานในเรื่องการวิจัยและการพัฒนาเกี่ยวกับสุขภาพ การใช้ชีวิตอย่างมีสุขภาพ รวมทั้งปัจจัยความเสี่ยงของการเกิดโรค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D07419">
              <w:rPr>
                <w:rFonts w:asciiTheme="minorBidi" w:hAnsiTheme="minorBidi" w:cs="Cordia New"/>
                <w:sz w:val="32"/>
                <w:szCs w:val="32"/>
                <w:cs/>
              </w:rPr>
              <w:t>ไม่ติดต่อในประเทศสมาชิกอาเซียน</w:t>
            </w:r>
          </w:p>
        </w:tc>
        <w:tc>
          <w:tcPr>
            <w:tcW w:w="2268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564A0" w:rsidRPr="00F97346" w:rsidTr="009B7E1A">
        <w:tc>
          <w:tcPr>
            <w:tcW w:w="4536" w:type="dxa"/>
          </w:tcPr>
          <w:p w:rsidR="003564A0" w:rsidRPr="00934DFC" w:rsidRDefault="00D07419" w:rsidP="00631472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11) </w:t>
            </w:r>
            <w:r w:rsidRPr="00D07419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แบ่งปันแนวปฏิบัติที่ดีที่สุดในการปรับปรุงการเข้าถึงผลิตภัณฑ์เพื่อสุขภาพรวมทั้งยาสำหรับประชาชนในอาเซียน</w:t>
            </w:r>
          </w:p>
        </w:tc>
        <w:tc>
          <w:tcPr>
            <w:tcW w:w="2268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25005B" w:rsidRPr="00F97346" w:rsidTr="009B7E1A">
        <w:tc>
          <w:tcPr>
            <w:tcW w:w="4536" w:type="dxa"/>
          </w:tcPr>
          <w:p w:rsidR="0025005B" w:rsidRPr="00934DFC" w:rsidRDefault="00D07419" w:rsidP="0025005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12) </w:t>
            </w:r>
            <w:r w:rsidRPr="00D07419">
              <w:rPr>
                <w:rFonts w:asciiTheme="minorBidi" w:hAnsiTheme="minorBidi" w:cs="Cordia New"/>
                <w:sz w:val="32"/>
                <w:szCs w:val="32"/>
                <w:cs/>
              </w:rPr>
              <w:t>จัดหาแรงจูงใจและสภาพการทำงานที่ดี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D07419">
              <w:rPr>
                <w:rFonts w:asciiTheme="minorBidi" w:hAnsiTheme="minorBidi" w:cs="Cordia New"/>
                <w:sz w:val="32"/>
                <w:szCs w:val="32"/>
                <w:cs/>
              </w:rPr>
              <w:t>เพื่อเป็นหลักประกันในการทำงานของเจ้าหน้าที่ผู้ดูแลด้านสุขภาพในภูมิภาค ในการร่วมกับองค์กรอนามัยโลกและหน่วยงานที่เกี่ยวข้องพัฒนาแนวปฏิบัติที่ยุติธรรมในการคัดเลือกเจ้าหน้าที่ด้านสาธารณสุขในระดับสากลเพื่อแก้ปัญหาการ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D07419">
              <w:rPr>
                <w:rFonts w:asciiTheme="minorBidi" w:hAnsiTheme="minorBidi" w:cs="Cordia New"/>
                <w:sz w:val="32"/>
                <w:szCs w:val="32"/>
                <w:cs/>
              </w:rPr>
              <w:t>ขาดแคลนเจ้าหน้าที่ผู้ดูแลสุขภาพทั่วโลก</w:t>
            </w:r>
          </w:p>
        </w:tc>
        <w:tc>
          <w:tcPr>
            <w:tcW w:w="2268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25005B" w:rsidRPr="00F97346" w:rsidTr="009B7E1A">
        <w:tc>
          <w:tcPr>
            <w:tcW w:w="4536" w:type="dxa"/>
          </w:tcPr>
          <w:p w:rsidR="0025005B" w:rsidRPr="00934DFC" w:rsidRDefault="000E72AA" w:rsidP="000E72AA">
            <w:pPr>
              <w:spacing w:line="400" w:lineRule="exact"/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13) </w:t>
            </w:r>
            <w:r w:rsidRPr="000E72AA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ส่งเสริมการแลกเปลี่ยนผู้เชี่ยวชาญด้านสุขภาพ ยา การศึกษาด้านกายภาพและสุขภาพเพื่อให้เกิด</w:t>
            </w:r>
            <w:r w:rsidRPr="000E72AA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การแบ่งปันความรู้และประสบการณ์</w:t>
            </w:r>
          </w:p>
        </w:tc>
        <w:tc>
          <w:tcPr>
            <w:tcW w:w="2268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25005B" w:rsidRPr="00F97346" w:rsidTr="009B7E1A">
        <w:tc>
          <w:tcPr>
            <w:tcW w:w="4536" w:type="dxa"/>
          </w:tcPr>
          <w:p w:rsidR="0025005B" w:rsidRPr="00934DFC" w:rsidRDefault="00BD5F53" w:rsidP="003938A4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14) </w:t>
            </w:r>
            <w:r w:rsidRPr="00BD5F53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ส่งเสริมการเป็นหุ้นส่วนระหว่างภาครัฐและภาคเอกชน เสริมสร้างบทบาทหน้าที่ของชุมชนและนโยบายประเด็นอ่อนไหวด้านเพศ เพื่อการปรับปรุงมาตรฐานด้านสุขภาพของชุมชน</w:t>
            </w:r>
          </w:p>
        </w:tc>
        <w:tc>
          <w:tcPr>
            <w:tcW w:w="2268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9B7E1A">
        <w:tc>
          <w:tcPr>
            <w:tcW w:w="4536" w:type="dxa"/>
          </w:tcPr>
          <w:p w:rsidR="00622B83" w:rsidRPr="00934DFC" w:rsidRDefault="00386161" w:rsidP="00622B8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15) </w:t>
            </w:r>
            <w:r w:rsidRPr="00386161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ส่งเสริมโครงการเสริมสร้างขีดความสามารถ เช่น การปรับปรุงประสิทธิภาพการบริหารจัดการด้านเภสัชกรรม จัดให้มีหลักสูตรการฝึกอบรมและแลกเปลี่ยนประสบการณ์ด้านการวิจัยในเรื่องเสถียรภาพ สภาพพร้อมใช้ทางชีวภาพ ชีวสมมูล การศึกษาทางคลินิก การให้กระบวนการผลิตและวิธีการวิเคราะห์  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9B7E1A">
        <w:tc>
          <w:tcPr>
            <w:tcW w:w="4536" w:type="dxa"/>
          </w:tcPr>
          <w:p w:rsidR="00622B83" w:rsidRPr="00934DFC" w:rsidRDefault="004A0970" w:rsidP="004A0970">
            <w:pPr>
              <w:ind w:right="-25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16) </w:t>
            </w:r>
            <w:r w:rsidRPr="004A0970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จัดตั้งและคงไว้ซึ่งระบบการตรวจสอบด้านโภชนาการในอาเซียน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9B7E1A">
        <w:tc>
          <w:tcPr>
            <w:tcW w:w="4536" w:type="dxa"/>
          </w:tcPr>
          <w:p w:rsidR="00622B83" w:rsidRPr="00934DFC" w:rsidRDefault="004A0970" w:rsidP="00622B8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17) </w:t>
            </w:r>
            <w:r w:rsidRPr="004A0970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ส่งเสริมการเผยแพร่แนวปฏิบัติที่ดีที่สุดเพื่อปรับปรุงการเข้าถึงการดูแลสุขภาพขั้นพื้นฐาน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4A097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ในกลุ่มเสี่ยง หรือกลุ่มที่มีโอกาสติดเชื้อได้ง่าย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4A0970">
              <w:rPr>
                <w:rFonts w:asciiTheme="minorBidi" w:hAnsiTheme="minorBidi" w:cs="Cordia New"/>
                <w:sz w:val="32"/>
                <w:szCs w:val="32"/>
                <w:cs/>
              </w:rPr>
              <w:t>ให้ความสำคัญกับโรคเบาหวาน โรคหัวใจ โรคมะเร็ง และความพิการ ผ่านการจัดสัมมนา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4A0970">
              <w:rPr>
                <w:rFonts w:asciiTheme="minorBidi" w:hAnsiTheme="minorBidi" w:cs="Cordia New"/>
                <w:sz w:val="32"/>
                <w:szCs w:val="32"/>
                <w:cs/>
              </w:rPr>
              <w:t>เชิงปฏิบัติการ การจัดสัมมนาและแลกเปลี่ยน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4A0970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การเยือนระหว่างประเทศสมาชิก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9B7E1A">
        <w:tc>
          <w:tcPr>
            <w:tcW w:w="4536" w:type="dxa"/>
          </w:tcPr>
          <w:p w:rsidR="00622B83" w:rsidRPr="00BF0AA9" w:rsidRDefault="006860FA" w:rsidP="00BF0AA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18) </w:t>
            </w:r>
            <w:r w:rsidRPr="006860FA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ส่งเสริมให้ผู้บริโภคเป็นผู้มีส่วนร่วมในเรื่อง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6860FA">
              <w:rPr>
                <w:rFonts w:asciiTheme="minorBidi" w:hAnsiTheme="minorBidi" w:cs="Cordia New"/>
                <w:sz w:val="32"/>
                <w:szCs w:val="32"/>
                <w:cs/>
              </w:rPr>
              <w:t>การดูแลสุขภาพ โดยผู้บริโภคจะได้รับทางเลือกที่ได้รับประโยชน์มากที่สุดและมีความเสี่ยงน้อยที่สุดในการใช้ยาแผนโบราณและการแพทย์ทางเลือก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9B7E1A">
        <w:tc>
          <w:tcPr>
            <w:tcW w:w="4536" w:type="dxa"/>
          </w:tcPr>
          <w:p w:rsidR="00622B83" w:rsidRPr="00A03F79" w:rsidRDefault="006A5942" w:rsidP="006A5942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19) </w:t>
            </w:r>
            <w:r w:rsidRPr="006A5942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ส่งเสริมให้ผู้กำหนดนโยบายเร่งรัด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6A5942">
              <w:rPr>
                <w:rFonts w:asciiTheme="minorBidi" w:hAnsiTheme="minorBidi" w:cs="Cordia New"/>
                <w:sz w:val="32"/>
                <w:szCs w:val="32"/>
                <w:cs/>
              </w:rPr>
              <w:t>การดำเนินการเพื่อเพิ่มการเข้าถึงข้อมูลสุขภาพ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6A5942">
              <w:rPr>
                <w:rFonts w:asciiTheme="minorBidi" w:hAnsiTheme="minorBidi" w:cs="Cordia New"/>
                <w:sz w:val="32"/>
                <w:szCs w:val="32"/>
                <w:cs/>
              </w:rPr>
              <w:t>ด้านเพศและการเจริญพันธุ์ และการให้บริการ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6A5942">
              <w:rPr>
                <w:rFonts w:asciiTheme="minorBidi" w:hAnsiTheme="minorBidi" w:cs="Cordia New"/>
                <w:sz w:val="32"/>
                <w:szCs w:val="32"/>
                <w:cs/>
              </w:rPr>
              <w:t>ด้านสุขภาพอย่างเป็นมิตร และให้ความรู้แก่สังคมโดยเฉพาะผู้ปกครองและวัยรุ่นในเรื่องการเจริญ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-พั</w:t>
            </w:r>
            <w:r w:rsidRPr="006A5942">
              <w:rPr>
                <w:rFonts w:asciiTheme="minorBidi" w:hAnsiTheme="minorBidi" w:cs="Cordia New"/>
                <w:sz w:val="32"/>
                <w:szCs w:val="32"/>
                <w:cs/>
              </w:rPr>
              <w:t>นธุ์และสุขภาพทางเพศ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9B7E1A">
        <w:tc>
          <w:tcPr>
            <w:tcW w:w="4536" w:type="dxa"/>
          </w:tcPr>
          <w:p w:rsidR="00622B83" w:rsidRPr="006A5942" w:rsidRDefault="000E198C" w:rsidP="00622B8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20) </w:t>
            </w:r>
            <w:r w:rsidRPr="000E198C">
              <w:rPr>
                <w:rFonts w:asciiTheme="minorBidi" w:hAnsiTheme="minorBidi" w:cs="Cordia New"/>
                <w:sz w:val="32"/>
                <w:szCs w:val="32"/>
                <w:cs/>
              </w:rPr>
              <w:t>จัดทำโครงการและปรับปรุงระบบการตรวจ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0E198C">
              <w:rPr>
                <w:rFonts w:asciiTheme="minorBidi" w:hAnsiTheme="minorBidi" w:cs="Cordia New"/>
                <w:sz w:val="32"/>
                <w:szCs w:val="32"/>
                <w:cs/>
              </w:rPr>
              <w:t>สอบโรคไม่ติดต่อ เช่น โรคเบาหวาน โรคหัวใจ โรคมะเร็ง ซึ่งกลายเป็นโรคที่พบบ่อยขึ้นในชุมชนเนื่องจากการเปลี่ยนแปลงพฤติกรรมการใช้ชีวิต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9B7E1A">
        <w:tc>
          <w:tcPr>
            <w:tcW w:w="4536" w:type="dxa"/>
          </w:tcPr>
          <w:p w:rsidR="00622B83" w:rsidRPr="00934DFC" w:rsidRDefault="000E198C" w:rsidP="00622B8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21) </w:t>
            </w:r>
            <w:r w:rsidRPr="000E198C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เสริมสร้างเครือข่ายด้านสุขภาพที่มีอยู่เดิม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0E198C">
              <w:rPr>
                <w:rFonts w:asciiTheme="minorBidi" w:hAnsiTheme="minorBidi" w:cs="Cordia New"/>
                <w:sz w:val="32"/>
                <w:szCs w:val="32"/>
                <w:cs/>
              </w:rPr>
              <w:t>ในประเทศสมาชิกอาเซียนเพื่อผลักดันให้เกิดความสำเร็จในเรื่องของการเข้าถึงการบริการด้านสุขภาพและการส่งเสริมพฤติกรรมการใช้ชีวิต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0E198C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อย่างมีสุขภาพดี โดยแลกเปลี่ยนความรู้ เทคโนโลยี </w:t>
            </w:r>
            <w:r w:rsidRPr="000E198C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นวัตกรรมเพื่อความร่วมมือและการพัฒนา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0E198C">
              <w:rPr>
                <w:rFonts w:asciiTheme="minorBidi" w:hAnsiTheme="minorBidi" w:cs="Cordia New"/>
                <w:sz w:val="32"/>
                <w:szCs w:val="32"/>
                <w:cs/>
              </w:rPr>
              <w:t>อย่างยั่งยืนสืบต่อไป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9B7E1A">
        <w:tc>
          <w:tcPr>
            <w:tcW w:w="4536" w:type="dxa"/>
          </w:tcPr>
          <w:p w:rsidR="00622B83" w:rsidRPr="00934DFC" w:rsidRDefault="004A5883" w:rsidP="00622B8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 xml:space="preserve">22) </w:t>
            </w:r>
            <w:r w:rsidRPr="004A5883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ส่งเสริมการใช้ยาอย่างมีเหตุผล โดยเฉพาะ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4A5883">
              <w:rPr>
                <w:rFonts w:asciiTheme="minorBidi" w:hAnsiTheme="minorBidi" w:cs="Cordia New"/>
                <w:sz w:val="32"/>
                <w:szCs w:val="32"/>
                <w:cs/>
              </w:rPr>
              <w:t>การสั่งยาปฏิชีวนะ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9B7E1A">
        <w:tc>
          <w:tcPr>
            <w:tcW w:w="4536" w:type="dxa"/>
          </w:tcPr>
          <w:p w:rsidR="00622B83" w:rsidRPr="00934DFC" w:rsidRDefault="004A5883" w:rsidP="00173432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23) </w:t>
            </w:r>
            <w:r w:rsidRPr="004A5883">
              <w:rPr>
                <w:rFonts w:asciiTheme="minorBidi" w:hAnsiTheme="minorBidi" w:cs="Cordia New"/>
                <w:sz w:val="32"/>
                <w:szCs w:val="32"/>
                <w:cs/>
              </w:rPr>
              <w:t>แลกเปลี่ยนข้อมูลและประสบการณ์เรื่อง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4A5883">
              <w:rPr>
                <w:rFonts w:asciiTheme="minorBidi" w:hAnsiTheme="minorBidi" w:cs="Cordia New"/>
                <w:sz w:val="32"/>
                <w:szCs w:val="32"/>
                <w:cs/>
              </w:rPr>
              <w:t>การควบคุมราคายาเพื่อการเข้าถึงยาที่จำเป็น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4A5883">
              <w:rPr>
                <w:rFonts w:asciiTheme="minorBidi" w:hAnsiTheme="minorBidi" w:cs="Cordia New"/>
                <w:sz w:val="32"/>
                <w:szCs w:val="32"/>
                <w:cs/>
              </w:rPr>
              <w:t>ในประเทศสมาชิกอาเซียน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72ACA" w:rsidRPr="00F97346" w:rsidTr="009B7E1A">
        <w:tc>
          <w:tcPr>
            <w:tcW w:w="4536" w:type="dxa"/>
          </w:tcPr>
          <w:p w:rsidR="00F72ACA" w:rsidRPr="00934DFC" w:rsidRDefault="000E43DB" w:rsidP="00201C4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24) </w:t>
            </w:r>
            <w:r w:rsidRPr="000E43DB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แลกเปลี่ยนประสบการณ์ระหว่างประเทศสมาชิกอาเซียนในเรื่องการจัดการและกำหนดนโยบายด้านสาธารณสุข</w:t>
            </w: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0338A" w:rsidRPr="00F97346" w:rsidTr="009B7E1A">
        <w:tc>
          <w:tcPr>
            <w:tcW w:w="15026" w:type="dxa"/>
            <w:gridSpan w:val="8"/>
          </w:tcPr>
          <w:p w:rsidR="0070338A" w:rsidRPr="00F97346" w:rsidRDefault="0070338A" w:rsidP="0070338A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 w:rsidRPr="0070338A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B.5 </w:t>
            </w:r>
            <w:r w:rsidRPr="0070338A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การเพิ่มศักยภาพในการควบคุมโรคติดต่อ</w:t>
            </w:r>
          </w:p>
        </w:tc>
      </w:tr>
      <w:tr w:rsidR="00F72ACA" w:rsidRPr="00F97346" w:rsidTr="009B7E1A">
        <w:tc>
          <w:tcPr>
            <w:tcW w:w="4536" w:type="dxa"/>
          </w:tcPr>
          <w:p w:rsidR="00F72ACA" w:rsidRPr="00934DFC" w:rsidRDefault="00725DD4" w:rsidP="00725DD4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725DD4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เสริมสร้างความเข้มแข็งและพัฒนาความตกลงความร่วมมือระดับภูมิภาค โดยบูรณาการแนว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ทางก</w:t>
            </w:r>
            <w:r w:rsidRPr="00725DD4">
              <w:rPr>
                <w:rFonts w:asciiTheme="minorBidi" w:hAnsiTheme="minorBidi" w:cs="Cordia New"/>
                <w:sz w:val="32"/>
                <w:szCs w:val="32"/>
                <w:cs/>
              </w:rPr>
              <w:t>ารป้องกัน การควบคุม การเตรียมความ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พร้อม</w:t>
            </w:r>
            <w:r w:rsidRPr="00725DD4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เรื่องโรคติดเชื้ออุบัติใหม่ โดยให้เป็นไปตามกฎระเบียบระหว่างประเทศว่าด้วยเรื่องสุขภาพ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725DD4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ปี </w:t>
            </w:r>
            <w:r w:rsidRPr="00725DD4">
              <w:rPr>
                <w:rFonts w:asciiTheme="minorBidi" w:hAnsiTheme="minorBidi"/>
                <w:sz w:val="32"/>
                <w:szCs w:val="32"/>
              </w:rPr>
              <w:t xml:space="preserve">2548 </w:t>
            </w:r>
            <w:r w:rsidRPr="00725DD4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และยุทธศาสตร์เอเชีย-แปซิฟิก 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สำหรับโรคติดต่ออุบัติใหม่ (</w:t>
            </w:r>
            <w:r>
              <w:rPr>
                <w:rFonts w:asciiTheme="minorBidi" w:hAnsiTheme="minorBidi" w:cs="Cordia New"/>
                <w:sz w:val="32"/>
                <w:szCs w:val="32"/>
              </w:rPr>
              <w:t>APSED</w:t>
            </w:r>
            <w:r w:rsidRPr="00725DD4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72ACA" w:rsidRPr="00F97346" w:rsidTr="009B7E1A">
        <w:tc>
          <w:tcPr>
            <w:tcW w:w="4536" w:type="dxa"/>
          </w:tcPr>
          <w:p w:rsidR="00F72ACA" w:rsidRPr="00934DFC" w:rsidRDefault="005D28BA" w:rsidP="005D28B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5D28BA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 เสริมสร้างและคงไว้ซึ่งระบบการสนับสนุน</w:t>
            </w:r>
            <w:r w:rsidRPr="005D28BA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ระดับภูมิภาค</w:t>
            </w:r>
            <w:r w:rsidR="001C1BAB"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5D28BA">
              <w:rPr>
                <w:rFonts w:asciiTheme="minorBidi" w:hAnsiTheme="minorBidi" w:cs="Cordia New"/>
                <w:sz w:val="32"/>
                <w:szCs w:val="32"/>
                <w:cs/>
              </w:rPr>
              <w:t>และสร้างเครือข่ายเพื่อลดช่องว่างระหว่างประเทศสมาชิกอาเซียน ในการรับมือกับโรคติดเชื้ออุบัติใหม่และโรคติดต่ออื่น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5D28BA">
              <w:rPr>
                <w:rFonts w:asciiTheme="minorBidi" w:hAnsiTheme="minorBidi" w:cs="Cordia New"/>
                <w:sz w:val="32"/>
                <w:szCs w:val="32"/>
                <w:cs/>
              </w:rPr>
              <w:t>ๆ</w:t>
            </w: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B5A5E" w:rsidRPr="00F97346" w:rsidTr="009B7E1A">
        <w:tc>
          <w:tcPr>
            <w:tcW w:w="4536" w:type="dxa"/>
          </w:tcPr>
          <w:p w:rsidR="00CB5A5E" w:rsidRPr="00934DFC" w:rsidRDefault="00470DC7" w:rsidP="00470DC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3) </w:t>
            </w:r>
            <w:r w:rsidRPr="00470DC7">
              <w:rPr>
                <w:rFonts w:asciiTheme="minorBidi" w:hAnsiTheme="minorBidi" w:cs="Cordia New"/>
                <w:sz w:val="32"/>
                <w:szCs w:val="32"/>
                <w:cs/>
              </w:rPr>
              <w:t>สร้างหลักประกันว่าคลังของยาต้านไวรัสและอุปกรณ์ป้องกันส่วนบุคคล (</w:t>
            </w:r>
            <w:r>
              <w:rPr>
                <w:rFonts w:asciiTheme="minorBidi" w:hAnsiTheme="minorBidi" w:cs="Cordia New"/>
                <w:sz w:val="32"/>
                <w:szCs w:val="32"/>
              </w:rPr>
              <w:t>PPE</w:t>
            </w:r>
            <w:r w:rsidRPr="00470DC7">
              <w:rPr>
                <w:rFonts w:asciiTheme="minorBidi" w:hAnsiTheme="minorBidi" w:cs="Cordia New"/>
                <w:sz w:val="32"/>
                <w:szCs w:val="32"/>
                <w:cs/>
              </w:rPr>
              <w:t>) จะถูกเก็บรักษาไว้ในระดับภูมิภาคสำหรับประเทศสมาชิกอาเซียนเพื่อเตรียมความพร้อมอย่างทันท่วงทีในกรณี</w:t>
            </w:r>
            <w:r w:rsidR="002032D6"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470DC7">
              <w:rPr>
                <w:rFonts w:asciiTheme="minorBidi" w:hAnsiTheme="minorBidi" w:cs="Cordia New"/>
                <w:sz w:val="32"/>
                <w:szCs w:val="32"/>
                <w:cs/>
              </w:rPr>
              <w:t>เกิดการระบาดของไข้หวัด</w:t>
            </w:r>
          </w:p>
        </w:tc>
        <w:tc>
          <w:tcPr>
            <w:tcW w:w="2268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B5A5E" w:rsidRPr="00F97346" w:rsidTr="009B7E1A">
        <w:tc>
          <w:tcPr>
            <w:tcW w:w="4536" w:type="dxa"/>
          </w:tcPr>
          <w:p w:rsidR="00CB5A5E" w:rsidRPr="00934DFC" w:rsidRDefault="00D10227" w:rsidP="00CE5E5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D10227">
              <w:rPr>
                <w:rFonts w:asciiTheme="minorBidi" w:hAnsiTheme="minorBidi" w:cs="Cordia New"/>
                <w:sz w:val="32"/>
                <w:szCs w:val="32"/>
                <w:cs/>
              </w:rPr>
              <w:t>ลดผลกระทบจากการแพร่กระจายและ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D10227">
              <w:rPr>
                <w:rFonts w:asciiTheme="minorBidi" w:hAnsiTheme="minorBidi" w:cs="Cordia New"/>
                <w:sz w:val="32"/>
                <w:szCs w:val="32"/>
                <w:cs/>
              </w:rPr>
              <w:t>การระบาดของโรคติดเชื้อเอชไอวี โดยให้สอดคล้องกับเป้าหมายการพัฒนาแห่งสหัสวรรษ การประชุมสมัชชาสหประชาชาติสมัยพิเศษว่าด้วยเรื่อง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D102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โรคเอชไอวีและโรคเอดส์ พันธกรณี อาเซียนว่าด้วยเรื่องเอชไอวีและเอดส์ และแผนงานอาเซียนว่าด้วยเอชไอวีและโรคเอดส์ระยะที่ </w:t>
            </w:r>
            <w:r w:rsidRPr="00D10227">
              <w:rPr>
                <w:rFonts w:asciiTheme="minorBidi" w:hAnsiTheme="minorBidi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B5A5E" w:rsidRPr="00F97346" w:rsidTr="009B7E1A">
        <w:tc>
          <w:tcPr>
            <w:tcW w:w="4536" w:type="dxa"/>
          </w:tcPr>
          <w:p w:rsidR="00CB5A5E" w:rsidRPr="00934DFC" w:rsidRDefault="00596727" w:rsidP="00F3307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5) </w:t>
            </w:r>
            <w:r w:rsidRPr="00596727">
              <w:rPr>
                <w:rFonts w:asciiTheme="minorBidi" w:hAnsiTheme="minorBidi" w:cs="Cordia New"/>
                <w:sz w:val="32"/>
                <w:szCs w:val="32"/>
                <w:cs/>
              </w:rPr>
              <w:t>ปรับปรุงให้สามารถเข้าถึงการดูแลรักษาด้วย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596727">
              <w:rPr>
                <w:rFonts w:asciiTheme="minorBidi" w:hAnsiTheme="minorBidi" w:cs="Cordia New"/>
                <w:sz w:val="32"/>
                <w:szCs w:val="32"/>
                <w:cs/>
              </w:rPr>
              <w:t>ยาต้านไวรัสเอชไอวีที่สามารถซื้อหาได้และการรับการรักษาโรคติดเชื้อฉวยโอกาส รวมทั้งสารเคมี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596727">
              <w:rPr>
                <w:rFonts w:asciiTheme="minorBidi" w:hAnsiTheme="minorBidi" w:cs="Cordia New"/>
                <w:sz w:val="32"/>
                <w:szCs w:val="32"/>
                <w:cs/>
              </w:rPr>
              <w:t>ในการวินิจฉัยโรค</w:t>
            </w:r>
          </w:p>
        </w:tc>
        <w:tc>
          <w:tcPr>
            <w:tcW w:w="2268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F0990" w:rsidRPr="00F97346" w:rsidTr="009B7E1A">
        <w:tc>
          <w:tcPr>
            <w:tcW w:w="4536" w:type="dxa"/>
          </w:tcPr>
          <w:p w:rsidR="004F0990" w:rsidRPr="00934DFC" w:rsidRDefault="00596727" w:rsidP="00CF6082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6) </w:t>
            </w:r>
            <w:r w:rsidRPr="00596727">
              <w:rPr>
                <w:rFonts w:asciiTheme="minorBidi" w:hAnsiTheme="minorBidi" w:cs="Cordia New"/>
                <w:sz w:val="32"/>
                <w:szCs w:val="32"/>
                <w:cs/>
              </w:rPr>
              <w:t>จัดทำโครงการเพื่อปรับปรุงการเฝ้าดูการติดเชื้อ</w:t>
            </w:r>
            <w:r w:rsidRPr="00596727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เอชไอวีระยะสอง (ปัจจัยเสี่ยงและพฤติกรรม) และส่งเสริมการเผยแพร่ข้อมูลและประสบการณ์ใน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596727">
              <w:rPr>
                <w:rFonts w:asciiTheme="minorBidi" w:hAnsiTheme="minorBidi" w:cs="Cordia New"/>
                <w:sz w:val="32"/>
                <w:szCs w:val="32"/>
                <w:cs/>
              </w:rPr>
              <w:t>หมู่ประเทศสมาชิกอาเซียน</w:t>
            </w:r>
          </w:p>
        </w:tc>
        <w:tc>
          <w:tcPr>
            <w:tcW w:w="2268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F0990" w:rsidRPr="00F97346" w:rsidTr="009B7E1A">
        <w:tc>
          <w:tcPr>
            <w:tcW w:w="4536" w:type="dxa"/>
          </w:tcPr>
          <w:p w:rsidR="004F0990" w:rsidRPr="00934DFC" w:rsidRDefault="00990559" w:rsidP="00324FE6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7) </w:t>
            </w:r>
            <w:r w:rsidRPr="00990559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ส่งเสริมการเผยแพร่แนวปฏิบัติที่ดีที่สุดใน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990559">
              <w:rPr>
                <w:rFonts w:asciiTheme="minorBidi" w:hAnsiTheme="minorBidi" w:cs="Cordia New"/>
                <w:sz w:val="32"/>
                <w:szCs w:val="32"/>
                <w:cs/>
              </w:rPr>
              <w:t>การปรับปรุงการเข้าถึงการดูแลรักษาเบื้องต้นในกลุ่มบุคคลที่มีความเสี่ยงและกลุ่มที่ติดเชื้อได้ง่าย โดยเฉพาะโรคเอชไอวีและโรคเอดส์ โรคมาลาเรีย โรคไข้เลือดออก โรควัณโรค และโรคติดเชื้ออุบัติใหม่ โดยจัดสัมมนาเชิงปฏิบัติการและแลกเปลี่ยน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990559">
              <w:rPr>
                <w:rFonts w:asciiTheme="minorBidi" w:hAnsiTheme="minorBidi" w:cs="Cordia New"/>
                <w:sz w:val="32"/>
                <w:szCs w:val="32"/>
                <w:cs/>
              </w:rPr>
              <w:t>การเยือนระหว่างประเทศสมาชิกอาเซียน</w:t>
            </w:r>
          </w:p>
        </w:tc>
        <w:tc>
          <w:tcPr>
            <w:tcW w:w="2268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82F" w:rsidRPr="00F97346" w:rsidTr="009B7E1A">
        <w:tc>
          <w:tcPr>
            <w:tcW w:w="4536" w:type="dxa"/>
          </w:tcPr>
          <w:p w:rsidR="002E2BC5" w:rsidRPr="00934DFC" w:rsidRDefault="00111555" w:rsidP="000C682F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8) </w:t>
            </w:r>
            <w:r w:rsidRPr="00111555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เสริมสร้างความชำนาญทางคลินิกในภูมิภาค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111555">
              <w:rPr>
                <w:rFonts w:asciiTheme="minorBidi" w:hAnsiTheme="minorBidi" w:cs="Cordia New"/>
                <w:sz w:val="32"/>
                <w:szCs w:val="32"/>
                <w:cs/>
              </w:rPr>
              <w:t>ผ่านเครือข่ายองค์กรผู้เชี่ยวชาญ สถาบันวิจัยระดับภูมิภาคและการแลกเปลี่ยนความชำนาญและ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111555">
              <w:rPr>
                <w:rFonts w:asciiTheme="minorBidi" w:hAnsiTheme="minorBidi" w:cs="Cordia New"/>
                <w:sz w:val="32"/>
                <w:szCs w:val="32"/>
                <w:cs/>
              </w:rPr>
              <w:t>การแบ่งปันข้อมูล</w:t>
            </w: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82F" w:rsidRPr="00F97346" w:rsidTr="009B7E1A">
        <w:tc>
          <w:tcPr>
            <w:tcW w:w="4536" w:type="dxa"/>
          </w:tcPr>
          <w:p w:rsidR="000C682F" w:rsidRPr="00934DFC" w:rsidRDefault="00194EB7" w:rsidP="00194EB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9) </w:t>
            </w:r>
            <w:r w:rsidRPr="00194EB7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เสริมสร้างความร่วมมือโดยการแบ่งปันข้อมูลและประสบการณ์เพื่อป้องกันและควบคุม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194EB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โรคติดเชื้อที่เกี่ยวข้องกับภาวะโรคร้อน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194EB7">
              <w:rPr>
                <w:rFonts w:asciiTheme="minorBidi" w:hAnsiTheme="minorBidi" w:cs="Cordia New"/>
                <w:sz w:val="32"/>
                <w:szCs w:val="32"/>
                <w:cs/>
              </w:rPr>
              <w:t>การเปลี่ยนแปลงทางภูมิอากาศ และภัยพิบัติ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194EB7">
              <w:rPr>
                <w:rFonts w:asciiTheme="minorBidi" w:hAnsiTheme="minorBidi" w:cs="Cordia New"/>
                <w:sz w:val="32"/>
                <w:szCs w:val="32"/>
                <w:cs/>
              </w:rPr>
              <w:t>ที่เกิดขึ้นทั้งจากธรรมชาติหรือจากมนุษย์</w:t>
            </w: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82F" w:rsidRPr="00F97346" w:rsidTr="009B7E1A">
        <w:tc>
          <w:tcPr>
            <w:tcW w:w="4536" w:type="dxa"/>
          </w:tcPr>
          <w:p w:rsidR="000C682F" w:rsidRPr="00934DFC" w:rsidRDefault="00D83354" w:rsidP="000C682F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10) </w:t>
            </w:r>
            <w:r w:rsidRPr="00D83354">
              <w:rPr>
                <w:rFonts w:asciiTheme="minorBidi" w:hAnsiTheme="minorBidi" w:cs="Cordia New"/>
                <w:sz w:val="32"/>
                <w:szCs w:val="32"/>
                <w:cs/>
              </w:rPr>
              <w:t>จัดการกับเรื่องน้ำสะอาด การปลอดเชื้อ ระบบ</w:t>
            </w:r>
            <w:r w:rsidRPr="00D83354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สุขาภิบาล การจัดการของเสีย ที่มีส่วนทำให้เกิดโรคติดเชื้อ</w:t>
            </w: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82F" w:rsidRPr="00F97346" w:rsidTr="009B7E1A">
        <w:tc>
          <w:tcPr>
            <w:tcW w:w="4536" w:type="dxa"/>
          </w:tcPr>
          <w:p w:rsidR="000C682F" w:rsidRPr="00934DFC" w:rsidRDefault="008F6D5B" w:rsidP="000C682F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11) </w:t>
            </w:r>
            <w:r w:rsidRPr="008F6D5B">
              <w:rPr>
                <w:rFonts w:asciiTheme="minorBidi" w:hAnsiTheme="minorBidi" w:cs="Cordia New"/>
                <w:sz w:val="32"/>
                <w:szCs w:val="32"/>
                <w:cs/>
              </w:rPr>
              <w:t>กระชับความร่วมมือระหว่างประเทศสมาชิกอาเซียนในเรื่องการติดตามผู้ติดโรคและระบบกักกัน</w:t>
            </w: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82F" w:rsidRPr="00F97346" w:rsidTr="009B7E1A">
        <w:tc>
          <w:tcPr>
            <w:tcW w:w="4536" w:type="dxa"/>
          </w:tcPr>
          <w:p w:rsidR="002E2BC5" w:rsidRPr="00934DFC" w:rsidRDefault="008F6D5B" w:rsidP="000C682F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12) </w:t>
            </w:r>
            <w:r w:rsidRPr="008F6D5B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เสริมสร้างและรักษาระบบการเฝ้าระวัง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8F6D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โรคติดเชื้อ เช่น โรคเอชไอวีหรือโรคเอดส์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8F6D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โรคมาลาเรีย โรคไข้เลือดออก โรควัณโรค </w:t>
            </w: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C1A96" w:rsidRPr="00F97346" w:rsidTr="009B7E1A">
        <w:tc>
          <w:tcPr>
            <w:tcW w:w="4536" w:type="dxa"/>
          </w:tcPr>
          <w:p w:rsidR="00FC1A96" w:rsidRPr="00934DFC" w:rsidRDefault="006C1CCF" w:rsidP="00FC1A96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13) </w:t>
            </w:r>
            <w:r w:rsidRPr="006C1CCF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ประสานงานในการวิจัยและพัฒนาทางด้านผลิตภัณฑ์เพื่อสุขภาพโดยเฉพาะยาชนิดใหม่สำหรับโรคติดต่อรวมทั้งโรคที่ไม่ได้รับ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6C1CCF">
              <w:rPr>
                <w:rFonts w:asciiTheme="minorBidi" w:hAnsiTheme="minorBidi" w:cs="Cordia New"/>
                <w:sz w:val="32"/>
                <w:szCs w:val="32"/>
                <w:cs/>
              </w:rPr>
              <w:t>ความสนใจที่พบได้ทั่วไปในประเทศสมาชิกอาเซียน</w:t>
            </w: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55563" w:rsidRPr="00F97346" w:rsidTr="00035F4C">
        <w:tc>
          <w:tcPr>
            <w:tcW w:w="15026" w:type="dxa"/>
            <w:gridSpan w:val="8"/>
          </w:tcPr>
          <w:p w:rsidR="00155563" w:rsidRPr="00F97346" w:rsidRDefault="00155563" w:rsidP="00155563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</w:rPr>
              <w:t xml:space="preserve">B.6 </w:t>
            </w:r>
            <w:r w:rsidRPr="00155563">
              <w:rPr>
                <w:rFonts w:ascii="Cordia New" w:hAnsi="Cordia New"/>
                <w:b/>
                <w:bCs/>
                <w:sz w:val="32"/>
                <w:szCs w:val="32"/>
                <w:u w:val="single"/>
                <w:cs/>
              </w:rPr>
              <w:t>รับประกันอาเซียนที่ปลอดยาเสพติด</w:t>
            </w:r>
          </w:p>
        </w:tc>
      </w:tr>
      <w:tr w:rsidR="00FC1A96" w:rsidRPr="00F97346" w:rsidTr="009B7E1A">
        <w:tc>
          <w:tcPr>
            <w:tcW w:w="4536" w:type="dxa"/>
          </w:tcPr>
          <w:p w:rsidR="00FC1A96" w:rsidRPr="00934DFC" w:rsidRDefault="007058D1" w:rsidP="00422AD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1) </w:t>
            </w:r>
            <w:r w:rsidRPr="007058D1">
              <w:rPr>
                <w:rFonts w:asciiTheme="minorBidi" w:hAnsiTheme="minorBidi" w:cs="Cordia New"/>
                <w:sz w:val="32"/>
                <w:szCs w:val="32"/>
                <w:cs/>
              </w:rPr>
              <w:t>จัดทำและดำเนินโครงการป้องกันการใช้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7058D1">
              <w:rPr>
                <w:rFonts w:asciiTheme="minorBidi" w:hAnsiTheme="minorBidi" w:cs="Cordia New"/>
                <w:sz w:val="32"/>
                <w:szCs w:val="32"/>
                <w:cs/>
              </w:rPr>
              <w:t>ยาเสพติดและโครงการควบคุมการใช้ยาเสพติดในทางที่ผิดในครอบครัว โรงเรียน สถานที่ทำงานและชุมชน</w:t>
            </w: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C1A96" w:rsidRPr="00F97346" w:rsidTr="009B7E1A">
        <w:tc>
          <w:tcPr>
            <w:tcW w:w="4536" w:type="dxa"/>
          </w:tcPr>
          <w:p w:rsidR="00FC1A96" w:rsidRPr="00934DFC" w:rsidRDefault="0095026E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95026E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ตระหนักรับรู้และปฏิกิริยาทางสังคมโดยสนับสนุนในเรื่องการต่อต้านภัยร้ายและอันตรายของยาเสพติด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95026E">
              <w:rPr>
                <w:rFonts w:asciiTheme="minorBidi" w:hAnsiTheme="minorBidi" w:cs="Cordia New"/>
                <w:sz w:val="32"/>
                <w:szCs w:val="32"/>
                <w:cs/>
              </w:rPr>
              <w:t>ลดการใช้ยาเสพติดที่ผิด</w:t>
            </w:r>
            <w:r w:rsidRPr="0095026E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กฎหมายโดยการสร้างมติร่วมกันและแบ่งปัน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95026E">
              <w:rPr>
                <w:rFonts w:asciiTheme="minorBidi" w:hAnsiTheme="minorBidi" w:cs="Cordia New"/>
                <w:sz w:val="32"/>
                <w:szCs w:val="32"/>
                <w:cs/>
              </w:rPr>
              <w:t>แนวปฏิบัติที่ดีที่สุดในการจัดทำโครงการการลดความต้องการใช้ยาเสพติด</w:t>
            </w: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5026E" w:rsidRPr="00F97346" w:rsidTr="009B7E1A">
        <w:tc>
          <w:tcPr>
            <w:tcW w:w="4536" w:type="dxa"/>
          </w:tcPr>
          <w:p w:rsidR="0095026E" w:rsidRDefault="0095026E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3) </w:t>
            </w:r>
            <w:r w:rsidR="00F03FCB" w:rsidRPr="00F03FCB">
              <w:rPr>
                <w:rFonts w:asciiTheme="minorBidi" w:hAnsiTheme="minorBidi" w:cs="Cordia New"/>
                <w:sz w:val="32"/>
                <w:szCs w:val="32"/>
                <w:cs/>
              </w:rPr>
              <w:t>แบ่งปันข้อมูลการวิจัยยาเสพติดระหว่างประเทศสมาชิก</w:t>
            </w: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5026E" w:rsidRPr="00F97346" w:rsidTr="009B7E1A">
        <w:tc>
          <w:tcPr>
            <w:tcW w:w="4536" w:type="dxa"/>
          </w:tcPr>
          <w:p w:rsidR="0095026E" w:rsidRDefault="00F03FCB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F03FCB">
              <w:rPr>
                <w:rFonts w:asciiTheme="minorBidi" w:hAnsiTheme="minorBidi" w:cs="Cordia New"/>
                <w:sz w:val="32"/>
                <w:szCs w:val="32"/>
                <w:cs/>
              </w:rPr>
              <w:t>พัฒนาความช่วยเหลือด้านวิชาการเพื่อให้ประเทศที่เกี่ยวข้องกำหนดพืชทดแทนแทน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03FCB">
              <w:rPr>
                <w:rFonts w:asciiTheme="minorBidi" w:hAnsiTheme="minorBidi" w:cs="Cordia New"/>
                <w:sz w:val="32"/>
                <w:szCs w:val="32"/>
                <w:cs/>
              </w:rPr>
              <w:t>การใช้พืชยาเสพติดที่ผิดกฎหมายและจัดทำ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03FCB">
              <w:rPr>
                <w:rFonts w:asciiTheme="minorBidi" w:hAnsiTheme="minorBidi" w:cs="Cordia New"/>
                <w:sz w:val="32"/>
                <w:szCs w:val="32"/>
                <w:cs/>
              </w:rPr>
              <w:t>การปฏิรูปนโยบายอย่างยั่งยืน</w:t>
            </w: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5026E" w:rsidRPr="00F97346" w:rsidTr="009B7E1A">
        <w:tc>
          <w:tcPr>
            <w:tcW w:w="4536" w:type="dxa"/>
          </w:tcPr>
          <w:p w:rsidR="0095026E" w:rsidRDefault="00FF4885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FF4885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ส่งเสริมการเข้าถึงตลาดสำหรับผลผลิตที่มาจากการพัฒนาทางเลือกภายในภูมิภาค โดยสอดคล้องกับพันธกรณีและสนธิสัญญาการค้าพหุภาคี</w:t>
            </w: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5026E" w:rsidRPr="00F97346" w:rsidTr="009B7E1A">
        <w:tc>
          <w:tcPr>
            <w:tcW w:w="4536" w:type="dxa"/>
          </w:tcPr>
          <w:p w:rsidR="0095026E" w:rsidRDefault="00FF4885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6) </w:t>
            </w:r>
            <w:r w:rsidRPr="00FF4885">
              <w:rPr>
                <w:rFonts w:asciiTheme="minorBidi" w:hAnsiTheme="minorBidi" w:cs="Cordia New"/>
                <w:sz w:val="32"/>
                <w:szCs w:val="32"/>
                <w:cs/>
              </w:rPr>
              <w:t>อำนวยความสะดวกในการจัดตั้งและดูแลรักษาศูนย์การรักษาและการฟื้นฟูในทุกประเทศสมาชิกอาเซียน</w:t>
            </w: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5026E" w:rsidRPr="00F97346" w:rsidTr="009B7E1A">
        <w:tc>
          <w:tcPr>
            <w:tcW w:w="4536" w:type="dxa"/>
          </w:tcPr>
          <w:p w:rsidR="0095026E" w:rsidRDefault="00FF4885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7) </w:t>
            </w:r>
            <w:r w:rsidRPr="00FF4885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แลกเปลี่ยนประสบการณ์ ความชำนาญ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F4885">
              <w:rPr>
                <w:rFonts w:asciiTheme="minorBidi" w:hAnsiTheme="minorBidi" w:cs="Cordia New"/>
                <w:sz w:val="32"/>
                <w:szCs w:val="32"/>
                <w:cs/>
              </w:rPr>
              <w:t>แนวปฏิบัติที่ดีที่สุดและบทเรียนในการป้องกันและการรักษาผู้ที่ใช้ยาเสพติด/ผู้ติดยาเสพติดในหมู่องค์กรต่าง</w:t>
            </w:r>
            <w:r w:rsidR="004E18AA"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FF4885">
              <w:rPr>
                <w:rFonts w:asciiTheme="minorBidi" w:hAnsiTheme="minorBidi" w:cs="Cordia New"/>
                <w:sz w:val="32"/>
                <w:szCs w:val="32"/>
                <w:cs/>
              </w:rPr>
              <w:t>ๆ และองค์กรพัฒนาเอกชนที่อยู่ใน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F4885">
              <w:rPr>
                <w:rFonts w:asciiTheme="minorBidi" w:hAnsiTheme="minorBidi" w:cs="Cordia New"/>
                <w:sz w:val="32"/>
                <w:szCs w:val="32"/>
                <w:cs/>
              </w:rPr>
              <w:t>ภาคสาธารณะและในองค์กรที่มิใช่รัฐบาล</w:t>
            </w: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5026E" w:rsidRPr="00F97346" w:rsidTr="009B7E1A">
        <w:tc>
          <w:tcPr>
            <w:tcW w:w="4536" w:type="dxa"/>
          </w:tcPr>
          <w:p w:rsidR="0095026E" w:rsidRDefault="004D5F67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8) </w:t>
            </w:r>
            <w:r w:rsidRPr="004D5F67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สมรรถภาพการทำงานของเจ้าหน้าที่ที่ดูแลเรื่องการลดปริมาณการต้องการยาเสพติดและเจ้าหน้าที่ควบคุมยาเสพติด และพัฒนา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4D5F67">
              <w:rPr>
                <w:rFonts w:asciiTheme="minorBidi" w:hAnsiTheme="minorBidi" w:cs="Cordia New"/>
                <w:sz w:val="32"/>
                <w:szCs w:val="32"/>
                <w:cs/>
              </w:rPr>
              <w:t>กลุ่มผู้เชี่ยวชาญและผู้ฝึกในด้านการลดปริมาณการต้องการยาเสพติดและโครงการการควบคุม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4D5F67">
              <w:rPr>
                <w:rFonts w:asciiTheme="minorBidi" w:hAnsiTheme="minorBidi" w:cs="Cordia New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539B6" w:rsidRPr="00F97346" w:rsidTr="00035F4C">
        <w:tc>
          <w:tcPr>
            <w:tcW w:w="15026" w:type="dxa"/>
            <w:gridSpan w:val="8"/>
          </w:tcPr>
          <w:p w:rsidR="00D539B6" w:rsidRPr="00D539B6" w:rsidRDefault="00D539B6" w:rsidP="00D539B6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539B6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B.7 </w:t>
            </w:r>
            <w:r w:rsidRPr="00D539B6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การสร้างรัฐที่พร้อมรับกับภัยพิบัติและประชาคมที่ปลอดภัยยิ่งขึ้น</w:t>
            </w:r>
          </w:p>
        </w:tc>
      </w:tr>
      <w:tr w:rsidR="0095026E" w:rsidRPr="00F97346" w:rsidTr="009B7E1A">
        <w:tc>
          <w:tcPr>
            <w:tcW w:w="4536" w:type="dxa"/>
          </w:tcPr>
          <w:p w:rsidR="0095026E" w:rsidRDefault="00FB2FCB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FB2FC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ดำเนินการตามความตกลงว่าด้วยการจัดการภัยพิบัติและการตอบโต้สถานการณ์ฉุกเฉินของอาเซียนภายในปี </w:t>
            </w:r>
            <w:r w:rsidRPr="00FB2FCB">
              <w:rPr>
                <w:rFonts w:asciiTheme="minorBidi" w:hAnsiTheme="minorBidi"/>
                <w:sz w:val="32"/>
                <w:szCs w:val="32"/>
              </w:rPr>
              <w:t>2558</w:t>
            </w: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5026E" w:rsidRPr="00F97346" w:rsidTr="009B7E1A">
        <w:tc>
          <w:tcPr>
            <w:tcW w:w="4536" w:type="dxa"/>
          </w:tcPr>
          <w:p w:rsidR="0095026E" w:rsidRDefault="00FB2FCB" w:rsidP="00FB2FC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FB2FCB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สนับสนุนการจัดตั้งและการดำเนินการของ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B2FCB">
              <w:rPr>
                <w:rFonts w:asciiTheme="minorBidi" w:hAnsiTheme="minorBidi" w:cs="Cordia New"/>
                <w:sz w:val="32"/>
                <w:szCs w:val="32"/>
                <w:cs/>
              </w:rPr>
              <w:t>ศูนย์ประสานงานอาเซียนในการ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ให้ความช่วยเหลือด้านมนุษยธรรม (</w:t>
            </w:r>
            <w:r>
              <w:rPr>
                <w:rFonts w:asciiTheme="minorBidi" w:hAnsiTheme="minorBidi" w:cs="Cordia New"/>
                <w:sz w:val="32"/>
                <w:szCs w:val="32"/>
              </w:rPr>
              <w:t>AHA Centre</w:t>
            </w:r>
            <w:r w:rsidRPr="00FB2FCB">
              <w:rPr>
                <w:rFonts w:asciiTheme="minorBidi" w:hAnsiTheme="minorBidi" w:cs="Cordia New"/>
                <w:sz w:val="32"/>
                <w:szCs w:val="32"/>
                <w:cs/>
              </w:rPr>
              <w:t>) เพื่อสนับสนุนความร่วมมือและการประสานงานระหว่างประเทศสมาชิกอาเซียนกับหน่วยงานของสหประชาชาติและองค์การระหว่างประเทศ</w:t>
            </w: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5026E" w:rsidRPr="00F97346" w:rsidTr="009B7E1A">
        <w:tc>
          <w:tcPr>
            <w:tcW w:w="4536" w:type="dxa"/>
          </w:tcPr>
          <w:p w:rsidR="0095026E" w:rsidRDefault="00834DC3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834DC3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จัดทำโครงการเสริมสร้างขีดความสามารถในสาขาที่มีความจำเป็นเร่งด่วนของประเทศสมาชิกอาเซียนภายในปี </w:t>
            </w:r>
            <w:r w:rsidRPr="00834DC3">
              <w:rPr>
                <w:rFonts w:asciiTheme="minorBidi" w:hAnsiTheme="minorBidi"/>
                <w:sz w:val="32"/>
                <w:szCs w:val="32"/>
              </w:rPr>
              <w:t>2558</w:t>
            </w:r>
            <w:r w:rsidRPr="00834DC3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ส่งเสริมความร่วมมือ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834DC3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ทางวิชาการ การวิจัยร่วมกัน และการสร้างเครือข่ายเพื่อเพิ่มพูนขีดความสามารถในการรับมือกับภัยพิบัติและลดการสูญเสียจากภัยพิบัติ</w:t>
            </w: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EE1B38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4) </w:t>
            </w:r>
            <w:r w:rsidRPr="00EE1B38">
              <w:rPr>
                <w:rFonts w:asciiTheme="minorBidi" w:hAnsiTheme="minorBidi" w:cs="Cordia New"/>
                <w:sz w:val="32"/>
                <w:szCs w:val="32"/>
                <w:cs/>
              </w:rPr>
              <w:t>สร้างเครือข่ายอาเซียนเพื่อแบ่งปันข้อมูล และเครือข่ายประชาสัมพันธ์เกี่ยวกับภัยพิบัติภาย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EE1B38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ในปี </w:t>
            </w:r>
            <w:r w:rsidRPr="00EE1B38">
              <w:rPr>
                <w:rFonts w:asciiTheme="minorBidi" w:hAnsiTheme="minorBidi"/>
                <w:sz w:val="32"/>
                <w:szCs w:val="32"/>
              </w:rPr>
              <w:t xml:space="preserve">2553 </w:t>
            </w:r>
            <w:r w:rsidRPr="00EE1B38">
              <w:rPr>
                <w:rFonts w:asciiTheme="minorBidi" w:hAnsiTheme="minorBidi" w:cs="Cordia New"/>
                <w:sz w:val="32"/>
                <w:szCs w:val="32"/>
                <w:cs/>
              </w:rPr>
              <w:t>เพื่อส่งเสริมการแบ่งปันข้อมูลและ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EE1B38">
              <w:rPr>
                <w:rFonts w:asciiTheme="minorBidi" w:hAnsiTheme="minorBidi" w:cs="Cordia New"/>
                <w:sz w:val="32"/>
                <w:szCs w:val="32"/>
                <w:cs/>
              </w:rPr>
              <w:t>แนวปฏิบัติที่ดีที่สุดและช่วยในเรื่องการตัดสินใจ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EE1B38">
              <w:rPr>
                <w:rFonts w:asciiTheme="minorBidi" w:hAnsiTheme="minorBidi" w:cs="Cordia New"/>
                <w:sz w:val="32"/>
                <w:szCs w:val="32"/>
                <w:cs/>
              </w:rPr>
              <w:t>ในการดำเนินการ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B51595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B51595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ดำเนินการและส่งเสริมความตระหนักรับรู้ของสังคมและโครงการด้านการศึกษาอย่างสม่ำเสมอ รวมทั้งส่งเสริมการมีส่วนร่วมของสาธารณชนในโครงการที่เกี่ยวกับการลดความเสี่ยงจากภัยพิบัติและการตอบโต้สถานการณ์ฉุกเฉินเพื่อส่งเสริม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51595">
              <w:rPr>
                <w:rFonts w:asciiTheme="minorBidi" w:hAnsiTheme="minorBidi" w:cs="Cordia New"/>
                <w:sz w:val="32"/>
                <w:szCs w:val="32"/>
                <w:cs/>
              </w:rPr>
              <w:t>ให้ชุมชนสามารถฟื้นตัวกลับสู่สภาพเดิมหลังเผชิญภัยพิบัติ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B51595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6) </w:t>
            </w:r>
            <w:r w:rsidR="000D7611" w:rsidRPr="000D7611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ส่งเสริมการเป็นหุ้นส่วนกับผู้มีส่วนได้ส่วนเสีย รวมทั้งชุมชนท้องถิ่นองค์กรพัฒนาเอกชน หน่วยงานเอกชน และกระชับความร่วมมือกับสหประชาชาติและองค์การระหว่างประเทศ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0D7611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7) </w:t>
            </w:r>
            <w:r w:rsidRPr="000D7611">
              <w:rPr>
                <w:rFonts w:asciiTheme="minorBidi" w:hAnsiTheme="minorBidi" w:cs="Cordia New"/>
                <w:sz w:val="32"/>
                <w:szCs w:val="32"/>
                <w:cs/>
              </w:rPr>
              <w:t>แสดงธงประจำชาติและธงอาเซียน หรือ</w:t>
            </w:r>
            <w:r w:rsidRPr="000D7611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สัญลักษณ์เพื่อประชาสัมพันธ์อาเซียนในหมู่ผู้ที่ตอบสนองรายแรกกับภารกิจด้านมนุษยธรรม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0F709E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8) </w:t>
            </w:r>
            <w:r w:rsidRPr="000F709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ส่งเสริมทางเลือกการดำรงชีวิตอย่างยั่งยืน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0F709E">
              <w:rPr>
                <w:rFonts w:asciiTheme="minorBidi" w:hAnsiTheme="minorBidi" w:cs="Cordia New"/>
                <w:sz w:val="32"/>
                <w:szCs w:val="32"/>
                <w:cs/>
              </w:rPr>
              <w:t>ผ่านกิจกรรมการพัฒนาด้านเศรษฐกิจและสังคมเพื่อลดความเสี่ยงจากภัยพิบัติ และเสริมสร้าง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0F709E">
              <w:rPr>
                <w:rFonts w:asciiTheme="minorBidi" w:hAnsiTheme="minorBidi" w:cs="Cordia New"/>
                <w:sz w:val="32"/>
                <w:szCs w:val="32"/>
                <w:cs/>
              </w:rPr>
              <w:t>ขีดความสามารถของชุมชน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413794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9) </w:t>
            </w:r>
            <w:r w:rsidRPr="00413794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เสริมสร้างการมีส่วนร่วมและการพร้อมรับมือ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413794">
              <w:rPr>
                <w:rFonts w:asciiTheme="minorBidi" w:hAnsiTheme="minorBidi" w:cs="Cordia New"/>
                <w:sz w:val="32"/>
                <w:szCs w:val="32"/>
                <w:cs/>
              </w:rPr>
              <w:t>กับภัยพิบัติในชุมชน โดยเผยแพร่ความรู้ท้องถิ่นและแนวทางปฏิบัติ ความตระหนักรับรู้ของสังคม การศึกษาและบทเรียนเพื่อสร้างชุมชนให้สามารถกลับสู่สภาพเดิมได้หลังภัยพิบัติ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07492D" w:rsidP="004E18A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10) </w:t>
            </w:r>
            <w:r w:rsidRPr="0007492D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ส่งเสริมการใช้บริการศูนย์อำนวยความสะดวกในภูมิภาคให้มากขึ้น เช่น การใช้บริการศูนย์พยากรณ์อากาศอาเซียน (</w:t>
            </w:r>
            <w:r w:rsidR="004E18AA">
              <w:rPr>
                <w:rFonts w:asciiTheme="minorBidi" w:hAnsiTheme="minorBidi" w:cs="Cordia New"/>
                <w:sz w:val="32"/>
                <w:szCs w:val="32"/>
              </w:rPr>
              <w:t>ASMC</w:t>
            </w:r>
            <w:r w:rsidRPr="0007492D">
              <w:rPr>
                <w:rFonts w:asciiTheme="minorBidi" w:hAnsiTheme="minorBidi" w:cs="Cordia New"/>
                <w:sz w:val="32"/>
                <w:szCs w:val="32"/>
                <w:cs/>
              </w:rPr>
              <w:t>) ศูนย์ประชาสัมพันธ์ด้านแผ่นดินไหวอาเซียน (</w:t>
            </w:r>
            <w:r w:rsidR="004E18AA">
              <w:rPr>
                <w:rFonts w:asciiTheme="minorBidi" w:hAnsiTheme="minorBidi" w:cs="Cordia New"/>
                <w:sz w:val="32"/>
                <w:szCs w:val="32"/>
              </w:rPr>
              <w:t>AEIC</w:t>
            </w:r>
            <w:r w:rsidRPr="0007492D">
              <w:rPr>
                <w:rFonts w:asciiTheme="minorBidi" w:hAnsiTheme="minorBidi" w:cs="Cordia New"/>
                <w:sz w:val="32"/>
                <w:szCs w:val="32"/>
                <w:cs/>
              </w:rPr>
              <w:t>) เพื่อจัดเตรียมข้อมูลการเตือนภัยล่วงหน้า และ</w:t>
            </w:r>
            <w:r w:rsidR="004E18AA"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07492D">
              <w:rPr>
                <w:rFonts w:asciiTheme="minorBidi" w:hAnsiTheme="minorBidi" w:cs="Cordia New"/>
                <w:sz w:val="32"/>
                <w:szCs w:val="32"/>
                <w:cs/>
              </w:rPr>
              <w:t>ให้คำแนะนำเฉพาะทางเพื่อเตรียมพร้อมรับมือกับภัยพิบัติในภูมิภาค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E238AB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11) </w:t>
            </w:r>
            <w:r w:rsidR="009A201E" w:rsidRPr="009A201E">
              <w:rPr>
                <w:rFonts w:asciiTheme="minorBidi" w:hAnsiTheme="minorBidi" w:cs="Cordia New"/>
                <w:sz w:val="32"/>
                <w:szCs w:val="32"/>
                <w:cs/>
              </w:rPr>
              <w:t>จัดโครงการอาสาสมัครอาเซียนเพื่อช่วยเหลือพื้นที่ที่ได้รับผลกระทบจากภัยพิบัติซึ่งจะช่วย</w:t>
            </w:r>
            <w:r w:rsidR="009A201E" w:rsidRPr="009A201E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เสริมสร้างการอยู่ร่วมกันของอาเซียน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9A201E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12) </w:t>
            </w:r>
            <w:r w:rsidRPr="009A201E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ส่งเสริมการประสานงานและการวางแผนร่วมกันในหลายภาคส่วน ในเรื่องการเตรียม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9A201E">
              <w:rPr>
                <w:rFonts w:asciiTheme="minorBidi" w:hAnsiTheme="minorBidi" w:cs="Cordia New"/>
                <w:sz w:val="32"/>
                <w:szCs w:val="32"/>
                <w:cs/>
              </w:rPr>
              <w:t>ความพร้อมและการรับมือกับโรคระบาดต่าง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9A201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ๆ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9A201E">
              <w:rPr>
                <w:rFonts w:asciiTheme="minorBidi" w:hAnsiTheme="minorBidi" w:cs="Cordia New"/>
                <w:sz w:val="32"/>
                <w:szCs w:val="32"/>
                <w:cs/>
              </w:rPr>
              <w:t>ในระดับภูมิภาค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0595C" w:rsidRPr="00F97346" w:rsidTr="00035F4C">
        <w:tc>
          <w:tcPr>
            <w:tcW w:w="15026" w:type="dxa"/>
            <w:gridSpan w:val="8"/>
          </w:tcPr>
          <w:p w:rsidR="00B0595C" w:rsidRPr="00B0595C" w:rsidRDefault="00B0595C" w:rsidP="00B0595C">
            <w:pPr>
              <w:spacing w:before="60" w:after="60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B0595C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C. </w:t>
            </w:r>
            <w:r w:rsidRPr="00B0595C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ความยุติธรรมและสิทธิ</w:t>
            </w:r>
          </w:p>
        </w:tc>
      </w:tr>
      <w:tr w:rsidR="00B0595C" w:rsidRPr="00F97346" w:rsidTr="00035F4C">
        <w:tc>
          <w:tcPr>
            <w:tcW w:w="15026" w:type="dxa"/>
            <w:gridSpan w:val="8"/>
          </w:tcPr>
          <w:p w:rsidR="00B0595C" w:rsidRPr="00F97346" w:rsidRDefault="00B0595C" w:rsidP="00B0595C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 w:rsidRPr="00B0595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C.1 </w:t>
            </w:r>
            <w:r w:rsidRPr="00B0595C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การส่งเสริมและคุ้มครองสิทธิและสวัสดิการสำหรับสตรี เด็ก ผู้สูงอายุ และผู้พิการ</w:t>
            </w:r>
          </w:p>
        </w:tc>
      </w:tr>
      <w:tr w:rsidR="004D5F67" w:rsidRPr="00F97346" w:rsidTr="009B7E1A">
        <w:tc>
          <w:tcPr>
            <w:tcW w:w="4536" w:type="dxa"/>
          </w:tcPr>
          <w:p w:rsidR="004D5F67" w:rsidRDefault="00A00CE3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1) </w:t>
            </w:r>
            <w:r w:rsidRPr="00A00CE3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จัดตั้งคณะกรรมาธิการอาเซียนเพื่อส่งเสริมและปกป้องสิทธิของสตรีและเด็ก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Pr="00A00CE3" w:rsidRDefault="00A00CE3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A00CE3">
              <w:rPr>
                <w:rFonts w:asciiTheme="minorBidi" w:hAnsiTheme="minorBidi" w:cs="Cordia New"/>
                <w:sz w:val="32"/>
                <w:szCs w:val="32"/>
                <w:cs/>
              </w:rPr>
              <w:t>สานต่อการดำเนินตามแผนงานเพื่อให้เป็นไปตามปฏิญญาว่าด้วยการขจัดความรุนแรงต่อสตรีในภูมิภาคอาเซียน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A00CE3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Pr="00A00CE3">
              <w:rPr>
                <w:rFonts w:asciiTheme="minorBidi" w:hAnsiTheme="minorBidi" w:cs="Cordia New"/>
                <w:sz w:val="32"/>
                <w:szCs w:val="32"/>
                <w:cs/>
              </w:rPr>
              <w:t>ดำเนินโครงการว่าด้วยการมีชีวิตรอดของเด็ก พัฒนาการและปกป้องเด็กโดยให้สอดคล้องกับอนุสัญญาว่าด้วยสิทธิของเด็ก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A00CE3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4) </w:t>
            </w:r>
            <w:r w:rsidRPr="00A00CE3">
              <w:rPr>
                <w:rFonts w:asciiTheme="minorBidi" w:hAnsiTheme="minorBidi" w:cs="Cordia New"/>
                <w:sz w:val="32"/>
                <w:szCs w:val="32"/>
                <w:cs/>
              </w:rPr>
              <w:t>สร้างเครือข่ายอาเซียนด้านเจ้าหน้าที่สังคมสงเคราะห์ภายในปี 2556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A00CE3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5) </w:t>
            </w:r>
            <w:r w:rsidRPr="00A00CE3">
              <w:rPr>
                <w:rFonts w:asciiTheme="minorBidi" w:hAnsiTheme="minorBidi" w:cs="Cordia New"/>
                <w:sz w:val="32"/>
                <w:szCs w:val="32"/>
                <w:cs/>
              </w:rPr>
              <w:t>จัดทำโครงการเสริมสร้างขีดความสามารถ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A00CE3">
              <w:rPr>
                <w:rFonts w:asciiTheme="minorBidi" w:hAnsiTheme="minorBidi" w:cs="Cordia New"/>
                <w:sz w:val="32"/>
                <w:szCs w:val="32"/>
                <w:cs/>
              </w:rPr>
              <w:t>ระดับภูมิภาคว่าด้วยการให้บริการทางสังคมและ</w:t>
            </w:r>
            <w:r w:rsidRPr="00A00CE3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การฟื้นฟูผู้พิการ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6E2B1E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 xml:space="preserve">6) </w:t>
            </w:r>
            <w:r w:rsidRPr="006E2B1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สนับสนุนกิจกรรมที่ส่งเสริมและพัฒนาการดูแลและสวัสดิการและคุณภาพชีวิตและความเป็นอยู่ของผู้สูงอายุ ผู้พิการ สตรีและเด็กที่ยากจน อ่อนแอและถูกเอาเปรียบ โดยแลกเปลี่ยนแนวปฏิบัติที่ดีที่สุดในทุกเรื่องที่เกี่ยวข้อง เช่น การเข้าถึง </w:t>
            </w:r>
            <w:r w:rsidR="000D3BC1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6E2B1E">
              <w:rPr>
                <w:rFonts w:asciiTheme="minorBidi" w:hAnsiTheme="minorBidi" w:cs="Cordia New"/>
                <w:sz w:val="32"/>
                <w:szCs w:val="32"/>
                <w:cs/>
              </w:rPr>
              <w:t>การฟื้นฟู การปกป้อง การเอาใจใส่ รวมทั้ง</w:t>
            </w:r>
            <w:r w:rsidR="000D3BC1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6E2B1E">
              <w:rPr>
                <w:rFonts w:asciiTheme="minorBidi" w:hAnsiTheme="minorBidi" w:cs="Cordia New"/>
                <w:sz w:val="32"/>
                <w:szCs w:val="32"/>
                <w:cs/>
              </w:rPr>
              <w:t>การรักษาทางยา ซึ่งควรครอบคลุมถึงการดูแลภายในบ้านอย่างสมัครใจหรือการจัดการดูแล</w:t>
            </w:r>
            <w:r w:rsidR="000D3BC1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6E2B1E">
              <w:rPr>
                <w:rFonts w:asciiTheme="minorBidi" w:hAnsiTheme="minorBidi" w:cs="Cordia New"/>
                <w:sz w:val="32"/>
                <w:szCs w:val="32"/>
                <w:cs/>
              </w:rPr>
              <w:t>ในรูปแบบครอบครัวหรือชุมชน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520ED5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7) </w:t>
            </w:r>
            <w:r w:rsidR="00BA1435" w:rsidRPr="00BA1435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ส่งเสริมการสนับสนุนและยึดถือพันธกรณี</w:t>
            </w:r>
            <w:r w:rsidR="00BA1435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="00BA1435" w:rsidRPr="00BA1435">
              <w:rPr>
                <w:rFonts w:asciiTheme="minorBidi" w:hAnsiTheme="minorBidi" w:cs="Cordia New"/>
                <w:sz w:val="32"/>
                <w:szCs w:val="32"/>
                <w:cs/>
              </w:rPr>
              <w:t>ที่จะปรับปรุงการคุ้มครองทางสังคมแก่ผู้สูงอายุ</w:t>
            </w:r>
            <w:r w:rsidR="00BA1435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="00BA1435" w:rsidRPr="00BA1435">
              <w:rPr>
                <w:rFonts w:asciiTheme="minorBidi" w:hAnsiTheme="minorBidi" w:cs="Cordia New"/>
                <w:sz w:val="32"/>
                <w:szCs w:val="32"/>
                <w:cs/>
              </w:rPr>
              <w:t>ในประเทศสมาชิกอาเซียนผ่านเครือข่ายและ</w:t>
            </w:r>
            <w:r w:rsidR="00BA1435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="00BA1435" w:rsidRPr="00BA1435">
              <w:rPr>
                <w:rFonts w:asciiTheme="minorBidi" w:hAnsiTheme="minorBidi" w:cs="Cordia New"/>
                <w:sz w:val="32"/>
                <w:szCs w:val="32"/>
                <w:cs/>
              </w:rPr>
              <w:t>การแลกเปลี่ยนข้อมูล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470AD1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8) </w:t>
            </w:r>
            <w:r w:rsidRPr="00470AD1">
              <w:rPr>
                <w:rFonts w:asciiTheme="minorBidi" w:hAnsiTheme="minorBidi" w:cs="Cordia New"/>
                <w:sz w:val="32"/>
                <w:szCs w:val="32"/>
                <w:cs/>
              </w:rPr>
              <w:t>จัดทำมาตรฐานความมั่นคงด้านสังคมในประเทศสมาชิกอาเซียน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470AD1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9) </w:t>
            </w:r>
            <w:r w:rsidRPr="00470AD1">
              <w:rPr>
                <w:rFonts w:asciiTheme="minorBidi" w:hAnsiTheme="minorBidi" w:cs="Cordia New"/>
                <w:sz w:val="32"/>
                <w:szCs w:val="32"/>
                <w:cs/>
              </w:rPr>
              <w:t>จัดทำการวิจัยและการศึกษาเกี่ยวกับผู้สูงอายุและยารักษาสำหรับผู้สูงอายุ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470AD1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10) </w:t>
            </w:r>
            <w:r w:rsidRPr="00470AD1">
              <w:rPr>
                <w:rFonts w:asciiTheme="minorBidi" w:hAnsiTheme="minorBidi" w:cs="Cordia New"/>
                <w:sz w:val="32"/>
                <w:szCs w:val="32"/>
                <w:cs/>
              </w:rPr>
              <w:t>ใช้ข้อมูลจำแนกเพศเพื่อส่งเสริมความตระหนักรับรู้ในเรื่องความเท่าเทียมทางเพศ บทบาทสตรี</w:t>
            </w:r>
            <w:r w:rsidRPr="00470AD1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และการสนับสนุนการพัฒนาของภูมิภาคในระดับนโยบาย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470AD1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 xml:space="preserve">11) </w:t>
            </w:r>
            <w:r w:rsidRPr="00470AD1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ส่งเสริมและสนับสนุนการมีส่วนร่วมของสตรีในทุกสาขาและทุกระดับ รวมทั้งด้านการเมือง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470AD1">
              <w:rPr>
                <w:rFonts w:asciiTheme="minorBidi" w:hAnsiTheme="minorBidi" w:cs="Cordia New"/>
                <w:sz w:val="32"/>
                <w:szCs w:val="32"/>
                <w:cs/>
              </w:rPr>
              <w:t>การตัดสินใจต่าง</w:t>
            </w:r>
            <w:r w:rsidR="00813789"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470AD1">
              <w:rPr>
                <w:rFonts w:asciiTheme="minorBidi" w:hAnsiTheme="minorBidi" w:cs="Cordia New"/>
                <w:sz w:val="32"/>
                <w:szCs w:val="32"/>
                <w:cs/>
              </w:rPr>
              <w:t>ๆ และการส่งเสริมบทบาทในเศรษฐกิจสังคมของสตรี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706DA2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12) </w:t>
            </w:r>
            <w:r w:rsidRPr="00706DA2">
              <w:rPr>
                <w:rFonts w:asciiTheme="minorBidi" w:hAnsiTheme="minorBidi" w:cs="Cordia New"/>
                <w:sz w:val="32"/>
                <w:szCs w:val="32"/>
                <w:cs/>
              </w:rPr>
              <w:t>รวบรวมทัศนะเรื่องสถานะทางเพศให้บรรจุ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706DA2">
              <w:rPr>
                <w:rFonts w:asciiTheme="minorBidi" w:hAnsiTheme="minorBidi" w:cs="Cordia New"/>
                <w:sz w:val="32"/>
                <w:szCs w:val="32"/>
                <w:cs/>
              </w:rPr>
              <w:t>ในนโยบายระดับชาติและระดับภูมิภาคและส่งเสริมการมีส่วนร่วมของผู้หญิงในโครงการต่าง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706DA2">
              <w:rPr>
                <w:rFonts w:asciiTheme="minorBidi" w:hAnsiTheme="minorBidi" w:cs="Cordia New"/>
                <w:sz w:val="32"/>
                <w:szCs w:val="32"/>
                <w:cs/>
              </w:rPr>
              <w:t>ๆ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Pr="00443864" w:rsidRDefault="00443864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13) </w:t>
            </w:r>
            <w:r w:rsidRPr="00443864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ส่งเสริมและสนับสนุนการมีส่วนร่วมของ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443864">
              <w:rPr>
                <w:rFonts w:asciiTheme="minorBidi" w:hAnsiTheme="minorBidi" w:cs="Cordia New"/>
                <w:sz w:val="32"/>
                <w:szCs w:val="32"/>
                <w:cs/>
              </w:rPr>
              <w:t>ผู้พิการในกระบวนการตัดสินใจและให้การยอมรับ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443864">
              <w:rPr>
                <w:rFonts w:asciiTheme="minorBidi" w:hAnsiTheme="minorBidi" w:cs="Cordia New"/>
                <w:sz w:val="32"/>
                <w:szCs w:val="32"/>
                <w:cs/>
              </w:rPr>
              <w:t>ในความสำเร็จ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0C6538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14) </w:t>
            </w:r>
            <w:r w:rsidRPr="000C6538">
              <w:rPr>
                <w:rFonts w:asciiTheme="minorBidi" w:hAnsiTheme="minorBidi" w:cs="Cordia New"/>
                <w:sz w:val="32"/>
                <w:szCs w:val="32"/>
                <w:cs/>
              </w:rPr>
              <w:t>พัฒนาและดำเนินโครงการที่ช่วยเหลือชีวิตความเป็นอยู่ของเด็กที่ถูกเอาเปรียบและอยู่ในสภาวะอ่อนแอ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D5F67" w:rsidRPr="00F97346" w:rsidTr="009B7E1A">
        <w:tc>
          <w:tcPr>
            <w:tcW w:w="4536" w:type="dxa"/>
          </w:tcPr>
          <w:p w:rsidR="004D5F67" w:rsidRDefault="000C6538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15) </w:t>
            </w:r>
            <w:r w:rsidRPr="000C6538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จัดตั้งกลุ่มผู้ปฏิบัติงานด้านสังคมสงเคราะห์ของอาเซียน นักวิชาการและโรงเรียนที่เกี่ยวข้อง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0C6538">
              <w:rPr>
                <w:rFonts w:asciiTheme="minorBidi" w:hAnsiTheme="minorBidi" w:cs="Cordia New"/>
                <w:sz w:val="32"/>
                <w:szCs w:val="32"/>
                <w:cs/>
              </w:rPr>
              <w:t>กับสังคมสงเคราะห์</w:t>
            </w: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D5F67" w:rsidRPr="00F97346" w:rsidRDefault="004D5F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95E11" w:rsidRPr="00F97346" w:rsidTr="00035F4C">
        <w:tc>
          <w:tcPr>
            <w:tcW w:w="15026" w:type="dxa"/>
            <w:gridSpan w:val="8"/>
          </w:tcPr>
          <w:p w:rsidR="00195E11" w:rsidRPr="00195E11" w:rsidRDefault="00195E11" w:rsidP="00195E11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95E11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C.2 </w:t>
            </w:r>
            <w:r w:rsidRPr="00195E11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การคุ้มครองและส่งเสริมสิทธิแรงงานโยกย้ายถิ่นฐาน</w:t>
            </w:r>
          </w:p>
        </w:tc>
      </w:tr>
      <w:tr w:rsidR="000C6538" w:rsidRPr="00F97346" w:rsidTr="009B7E1A">
        <w:tc>
          <w:tcPr>
            <w:tcW w:w="4536" w:type="dxa"/>
          </w:tcPr>
          <w:p w:rsidR="000C6538" w:rsidRDefault="007C1BDC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 xml:space="preserve">1) </w:t>
            </w:r>
            <w:r w:rsidRPr="007C1BDC">
              <w:rPr>
                <w:rFonts w:asciiTheme="minorBidi" w:hAnsiTheme="minorBidi" w:cs="Cordia New"/>
                <w:sz w:val="32"/>
                <w:szCs w:val="32"/>
                <w:cs/>
              </w:rPr>
              <w:t>ให้คณะกรรมการอาเซียนเพื่อปฏิบัติตามปฏิญญาอาเซียนว่าด้วยการคุ้มครองและส่งเสริมสิทธิของแรงงานโยกย้ายถิ่นฐานภายใต้การกำกับดูแลของเจ้าหน้าที่อาวุโสอาเซียนด้านแรงงาน ดำเนินงานเพื่อการปฏิบัติตามข้อกำหนดในปฏิญญาฯ และทำงานสานต่อการพัฒนาเรื่อง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7C1BDC">
              <w:rPr>
                <w:rFonts w:asciiTheme="minorBidi" w:hAnsiTheme="minorBidi" w:cs="Cordia New"/>
                <w:sz w:val="32"/>
                <w:szCs w:val="32"/>
                <w:cs/>
              </w:rPr>
              <w:t>การคุ้มครอง อีกทั้งส่งเสริมสิทธิของแรงงานโยกย้ายถิ่นฐาน</w:t>
            </w: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538" w:rsidRPr="00F97346" w:rsidTr="009B7E1A">
        <w:tc>
          <w:tcPr>
            <w:tcW w:w="4536" w:type="dxa"/>
          </w:tcPr>
          <w:p w:rsidR="000C6538" w:rsidRDefault="005B60A7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5B60A7">
              <w:rPr>
                <w:rFonts w:asciiTheme="minorBidi" w:hAnsiTheme="minorBidi" w:cs="Cordia New"/>
                <w:sz w:val="32"/>
                <w:szCs w:val="32"/>
                <w:cs/>
              </w:rPr>
              <w:t>จัดการประชุมว่าด้วยแรงงานโยกย้ายถิ่นฐานอย่างสม่ำเสมอเพื่อเป็นเวทีในการหารืออย่างกว้างขวางในเรื่องแรงงานโยกย้ายถิ่นฐาน ภายใต้การกำกับดูแลของคณะกรรมการซึ่งจะรายงานต่อเจ้าหน้าที่อาวุโสอาเซียนด้านแรงงาน</w:t>
            </w: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538" w:rsidRPr="00F97346" w:rsidTr="009B7E1A">
        <w:tc>
          <w:tcPr>
            <w:tcW w:w="4536" w:type="dxa"/>
          </w:tcPr>
          <w:p w:rsidR="000C6538" w:rsidRDefault="005B60A7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="00DE6438" w:rsidRPr="00DE6438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ส่งเสริมการปกป้องการให้ค่าแรงที่เป็นธรรม</w:t>
            </w:r>
            <w:r w:rsidR="00DE6438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="00DE6438" w:rsidRPr="00DE6438">
              <w:rPr>
                <w:rFonts w:asciiTheme="minorBidi" w:hAnsiTheme="minorBidi" w:cs="Cordia New"/>
                <w:sz w:val="32"/>
                <w:szCs w:val="32"/>
                <w:cs/>
              </w:rPr>
              <w:t>และเหมาะสม รวมทั้งการเข้าถึงงานที่ดีและ</w:t>
            </w:r>
            <w:r w:rsidR="00DE6438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="00DE6438" w:rsidRPr="00DE6438">
              <w:rPr>
                <w:rFonts w:asciiTheme="minorBidi" w:hAnsiTheme="minorBidi" w:cs="Cordia New"/>
                <w:sz w:val="32"/>
                <w:szCs w:val="32"/>
                <w:cs/>
              </w:rPr>
              <w:t>สภาพความเป็นอยู่ที่ดีสำหรับแรงงานโยกย้าย</w:t>
            </w:r>
            <w:r w:rsidR="00DE6438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="00DE6438" w:rsidRPr="00DE6438">
              <w:rPr>
                <w:rFonts w:asciiTheme="minorBidi" w:hAnsiTheme="minorBidi" w:cs="Cordia New"/>
                <w:sz w:val="32"/>
                <w:szCs w:val="32"/>
                <w:cs/>
              </w:rPr>
              <w:t>ถิ่นฐานและให้แรงงานโยกย้ายถิ่นฐานที่อาจ</w:t>
            </w:r>
            <w:r w:rsidR="00DE6438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="00DE6438" w:rsidRPr="00DE6438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ตกเป็นเหยื่อของการเลือกปฏิบัติ การข่มเหง </w:t>
            </w:r>
            <w:r w:rsidR="00DE6438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="00DE6438" w:rsidRPr="00DE6438">
              <w:rPr>
                <w:rFonts w:asciiTheme="minorBidi" w:hAnsiTheme="minorBidi" w:cs="Cordia New"/>
                <w:sz w:val="32"/>
                <w:szCs w:val="32"/>
                <w:cs/>
              </w:rPr>
              <w:t>การเอาเปรียบ ความรุนแรงให้สามารถเข้าถึงระบบกฎหมายและระบบตัดสินคดีที่เป็นธรรมของรัฐผู้รับ</w:t>
            </w: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538" w:rsidRPr="00F97346" w:rsidTr="009B7E1A">
        <w:tc>
          <w:tcPr>
            <w:tcW w:w="4536" w:type="dxa"/>
          </w:tcPr>
          <w:p w:rsidR="000C6538" w:rsidRDefault="00FB59A1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 xml:space="preserve">4) </w:t>
            </w:r>
            <w:r w:rsidRPr="00FB59A1">
              <w:rPr>
                <w:rFonts w:asciiTheme="minorBidi" w:hAnsiTheme="minorBidi" w:cs="Cordia New"/>
                <w:sz w:val="32"/>
                <w:szCs w:val="32"/>
                <w:cs/>
              </w:rPr>
              <w:t>เพิ่มความพยายามในการคุ้มครองสิทธิขั้นพื้นฐานของมนุษย์ เช่น ส่งเสริมสวัสดิการและยึดถือเกียรติภูมิมนุษย์ของแรงงานโยกย้ายถิ่นฐาน โดยการอำนวยความสะดวกต่อการดำเนินการทางด้านกงสุลหรือ อำนาจทางการทูตของรัฐ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B59A1">
              <w:rPr>
                <w:rFonts w:asciiTheme="minorBidi" w:hAnsiTheme="minorBidi" w:cs="Cordia New"/>
                <w:sz w:val="32"/>
                <w:szCs w:val="32"/>
                <w:cs/>
              </w:rPr>
              <w:t>ต้นกำเนิด ในกรณีที่แรงงานถูกจับและถูกจำคุกหรือกักขัง ภายใต้กฎหมายและกฎระเบียบของ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รัฐผู้รั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บ</w:t>
            </w:r>
            <w:r w:rsidRPr="00FB59A1">
              <w:rPr>
                <w:rFonts w:asciiTheme="minorBidi" w:hAnsiTheme="minorBidi" w:cs="Cordia New"/>
                <w:sz w:val="32"/>
                <w:szCs w:val="32"/>
                <w:cs/>
              </w:rPr>
              <w:t>โดยสอดคล้องกับอนุสัญญาเวียนนาและความสัมพันธ์ด้านกงสุล</w:t>
            </w: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538" w:rsidRPr="00F97346" w:rsidTr="009B7E1A">
        <w:tc>
          <w:tcPr>
            <w:tcW w:w="4536" w:type="dxa"/>
          </w:tcPr>
          <w:p w:rsidR="000C6538" w:rsidRPr="003D3E91" w:rsidRDefault="003D3E91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5) </w:t>
            </w:r>
            <w:r w:rsidRPr="003D3E91">
              <w:rPr>
                <w:rFonts w:asciiTheme="minorBidi" w:hAnsiTheme="minorBidi" w:cs="Cordia New"/>
                <w:sz w:val="32"/>
                <w:szCs w:val="32"/>
                <w:cs/>
              </w:rPr>
              <w:t>อำนวยความสะดวกในการแบ่งปันข้อมูลในเรื่องที่เกี่ยวกับแรงงานโยกย้ายถิ่นฐานเพื่อประโยชน์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3D3E91">
              <w:rPr>
                <w:rFonts w:asciiTheme="minorBidi" w:hAnsiTheme="minorBidi" w:cs="Cordia New"/>
                <w:sz w:val="32"/>
                <w:szCs w:val="32"/>
                <w:cs/>
              </w:rPr>
              <w:t>ในการดำเนินนโยบายและโครงการที่เกี่ยวข้องกับแรงงานโยกย้ายถิ่นฐานทั้งในรัฐผู้ส่งและรัฐผู้รับ</w:t>
            </w: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538" w:rsidRPr="00F97346" w:rsidTr="009B7E1A">
        <w:tc>
          <w:tcPr>
            <w:tcW w:w="4536" w:type="dxa"/>
          </w:tcPr>
          <w:p w:rsidR="000C6538" w:rsidRDefault="001A602D" w:rsidP="001A602D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6) </w:t>
            </w:r>
            <w:r w:rsidRPr="001A602D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เสริมสร้างนโยบายและพิธีการของรัฐผู้ส่ง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1A602D">
              <w:rPr>
                <w:rFonts w:asciiTheme="minorBidi" w:hAnsiTheme="minorBidi" w:cs="Cordia New"/>
                <w:sz w:val="32"/>
                <w:szCs w:val="32"/>
                <w:cs/>
              </w:rPr>
              <w:t>ที่จะกำหนดเรื่องที่เกี่ยวกับแรงงานโยกย้ายถิ่นฐาน รวมทั้งเรื่องการคัดเลือก การเตรียมการสำหรับเคลื่อนย้ายแรงงานไปต่างประเทศ และการ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คุ้</w:t>
            </w:r>
            <w:r w:rsidRPr="001A602D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มครองแรงงานโยกย้ายถิ่นฐานเมื่อออกนอกประเทศ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1A602D">
              <w:rPr>
                <w:rFonts w:asciiTheme="minorBidi" w:hAnsiTheme="minorBidi" w:cs="Cordia New"/>
                <w:spacing w:val="-4"/>
                <w:sz w:val="32"/>
                <w:szCs w:val="32"/>
                <w:cs/>
              </w:rPr>
              <w:t>การส่งกลับประเทศและการกลับสู่ประเทศตนอีกครั้ง</w:t>
            </w: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538" w:rsidRPr="00F97346" w:rsidTr="009B7E1A">
        <w:tc>
          <w:tcPr>
            <w:tcW w:w="4536" w:type="dxa"/>
          </w:tcPr>
          <w:p w:rsidR="000C6538" w:rsidRDefault="00431D6D" w:rsidP="00431D6D">
            <w:pPr>
              <w:tabs>
                <w:tab w:val="left" w:pos="1134"/>
              </w:tabs>
              <w:ind w:right="-9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7) </w:t>
            </w:r>
            <w:r>
              <w:rPr>
                <w:rFonts w:ascii="Cordia New" w:hAnsi="Cordia New"/>
                <w:sz w:val="32"/>
                <w:szCs w:val="32"/>
                <w:cs/>
              </w:rPr>
              <w:t>อำนวยความสะดวกใน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การเข้าถึงทร</w:t>
            </w:r>
            <w:r>
              <w:rPr>
                <w:rFonts w:ascii="Cordia New" w:hAnsi="Cordia New"/>
                <w:sz w:val="32"/>
                <w:szCs w:val="32"/>
                <w:cs/>
              </w:rPr>
              <w:t>ัพยากรและ</w:t>
            </w:r>
            <w:r>
              <w:rPr>
                <w:rFonts w:ascii="Cordia New" w:hAnsi="Cordia New"/>
                <w:sz w:val="32"/>
                <w:szCs w:val="32"/>
                <w:cs/>
              </w:rPr>
              <w:lastRenderedPageBreak/>
              <w:t>การเยียวยาโดยให้ข้อมูล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 xml:space="preserve">การฝึกอบรมและการศึกษา </w:t>
            </w:r>
            <w:r>
              <w:rPr>
                <w:rFonts w:ascii="Cordia New" w:hAnsi="Cordia New"/>
                <w:sz w:val="32"/>
                <w:szCs w:val="32"/>
                <w:cs/>
              </w:rPr>
              <w:t>การ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เข้าถึงความ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ยุติธรรม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การให้บริการสวัสดิการทางสังคมที่เหมาะสมและสอดคล้องกับกฎหมายของรัฐผู้รับ หากแรงงานมีคุณสมบัติที่เป็นไปตามข้อกำหนดภายใต้กฎหมายและกฎระเบียบและนโยบายของรัฐ</w:t>
            </w:r>
            <w:r>
              <w:rPr>
                <w:rFonts w:ascii="Cordia New" w:hAnsi="Cordia New"/>
                <w:sz w:val="32"/>
                <w:szCs w:val="32"/>
                <w:cs/>
              </w:rPr>
              <w:t>ดังกล่าว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/>
                <w:sz w:val="32"/>
                <w:szCs w:val="32"/>
                <w:cs/>
              </w:rPr>
              <w:t>ในกรอบ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ความตกลงทวิภาคีและสนธิสัญญาพหุภาคี</w:t>
            </w: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538" w:rsidRPr="00F97346" w:rsidTr="009B7E1A">
        <w:tc>
          <w:tcPr>
            <w:tcW w:w="4536" w:type="dxa"/>
          </w:tcPr>
          <w:p w:rsidR="000C6538" w:rsidRDefault="001C5B54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 xml:space="preserve">8) </w:t>
            </w:r>
            <w:r w:rsidRPr="001C5B54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จัดทำและส่งเสริมแนวปฏิบัติทางกฎหมายของรัฐผู้ส่งเพื่อเป็นการวางกฎระเบียบในการคัดเลือกแรงงานโยกย้ายถิ่นฐานและเลือกใช้กลไกเพื่อขจัดการจ้างงานที่ไม่ถูกต้อง โดยใช้กฎหมายและสัญญาที่มีผลตามกฎหมาย กฎระเบียบและการให้การรับรองของสำนักงานจัดหางานและลูกจ้าง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1C5B54">
              <w:rPr>
                <w:rFonts w:asciiTheme="minorBidi" w:hAnsiTheme="minorBidi" w:cs="Cordia New"/>
                <w:sz w:val="32"/>
                <w:szCs w:val="32"/>
                <w:cs/>
              </w:rPr>
              <w:t>โดยจะขึ้นทะเบียนสำนักงานที่ผิดกฎหมายและสำนักงานที่ละเลย</w:t>
            </w: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538" w:rsidRPr="00F97346" w:rsidTr="009B7E1A">
        <w:tc>
          <w:tcPr>
            <w:tcW w:w="4536" w:type="dxa"/>
          </w:tcPr>
          <w:p w:rsidR="000C6538" w:rsidRDefault="008D02C1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9) </w:t>
            </w:r>
            <w:r w:rsidRPr="008D02C1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ส่งเสริมการเสริมสร้างขีดความสามารถโดย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8D02C1">
              <w:rPr>
                <w:rFonts w:asciiTheme="minorBidi" w:hAnsiTheme="minorBidi" w:cs="Cordia New"/>
                <w:sz w:val="32"/>
                <w:szCs w:val="32"/>
                <w:cs/>
              </w:rPr>
              <w:t>การแบ่งปันข้อมูลและแนวปฏิบัติที่ดีที่สุด และโอกาส ความท้าทาย โดยสัมพันธ์กับการปกป้องคุ้มครอง และส่งเสริมสิทธิและสวัสดิการของแรงงานโยกย้ายถิ่นฐาน</w:t>
            </w: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45038" w:rsidRPr="00F97346" w:rsidTr="00035F4C">
        <w:tc>
          <w:tcPr>
            <w:tcW w:w="15026" w:type="dxa"/>
            <w:gridSpan w:val="8"/>
          </w:tcPr>
          <w:p w:rsidR="00845038" w:rsidRPr="00F97346" w:rsidRDefault="00845038" w:rsidP="00845038">
            <w:pPr>
              <w:tabs>
                <w:tab w:val="left" w:pos="567"/>
              </w:tabs>
              <w:spacing w:before="60" w:after="60"/>
              <w:ind w:left="567" w:right="-9" w:hanging="567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7828A1">
              <w:rPr>
                <w:rFonts w:ascii="Cordia New" w:hAnsi="Cordia New"/>
                <w:b/>
                <w:bCs/>
                <w:sz w:val="32"/>
                <w:szCs w:val="32"/>
              </w:rPr>
              <w:lastRenderedPageBreak/>
              <w:t xml:space="preserve">C3. 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ab/>
            </w:r>
            <w:r w:rsidRPr="00845038">
              <w:rPr>
                <w:rFonts w:ascii="Cordia New" w:hAnsi="Cordia New"/>
                <w:b/>
                <w:bCs/>
                <w:sz w:val="32"/>
                <w:szCs w:val="32"/>
                <w:u w:val="single"/>
                <w:cs/>
              </w:rPr>
              <w:t>ส่งเสริมความรับผิดชอบต่อสังคมขององค์กรธุรกิจ</w:t>
            </w:r>
            <w:r w:rsidRPr="007828A1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C6538" w:rsidRPr="00F97346" w:rsidTr="009B7E1A">
        <w:tc>
          <w:tcPr>
            <w:tcW w:w="4536" w:type="dxa"/>
          </w:tcPr>
          <w:p w:rsidR="000C6538" w:rsidRPr="00C16450" w:rsidRDefault="00C16450" w:rsidP="00C16450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Pr="00C16450">
              <w:rPr>
                <w:rFonts w:asciiTheme="minorBidi" w:hAnsiTheme="minorBidi" w:cs="Cordia New"/>
                <w:sz w:val="32"/>
                <w:szCs w:val="32"/>
                <w:cs/>
              </w:rPr>
              <w:t>จัดทำตัวอย่างนโยบายของรัฐว่าด้วย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C1645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ความรับผิดชอบต่อสังคมขององค์กรธุรกิจหรือเครื่องมือทางกฎหมายเพื่อเป็นเอกสารอ้างอิงสำหรับประเทศสมาชิกอาเซียนภายในปี 2553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C1645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อาจอ้างอิงจากมาตรฐาน สากลหรือแนวทาง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C1645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เช่น </w:t>
            </w:r>
            <w:r>
              <w:rPr>
                <w:rFonts w:asciiTheme="minorBidi" w:hAnsiTheme="minorBidi" w:cs="Cordia New"/>
                <w:sz w:val="32"/>
                <w:szCs w:val="32"/>
              </w:rPr>
              <w:t>ISO</w:t>
            </w:r>
            <w:r w:rsidRPr="00C1645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2600 </w:t>
            </w:r>
            <w:r w:rsidRPr="00C1645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ภายใต้ชื่อ </w:t>
            </w:r>
            <w:r w:rsidRPr="00C16450">
              <w:rPr>
                <w:rFonts w:asciiTheme="minorBidi" w:hAnsiTheme="minorBidi"/>
                <w:sz w:val="32"/>
                <w:szCs w:val="32"/>
              </w:rPr>
              <w:t>“</w:t>
            </w:r>
            <w:r w:rsidRPr="00C16450">
              <w:rPr>
                <w:rFonts w:asciiTheme="minorBidi" w:hAnsiTheme="minorBidi" w:cs="Cordia New"/>
                <w:sz w:val="32"/>
                <w:szCs w:val="32"/>
                <w:cs/>
              </w:rPr>
              <w:t>คำแนะนำเกี่ยวกับ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C16450">
              <w:rPr>
                <w:rFonts w:asciiTheme="minorBidi" w:hAnsiTheme="minorBidi" w:cs="Cordia New"/>
                <w:sz w:val="32"/>
                <w:szCs w:val="32"/>
                <w:cs/>
              </w:rPr>
              <w:t>การรับผิดชอบต่อสังคม</w:t>
            </w:r>
            <w:r w:rsidRPr="00C16450">
              <w:rPr>
                <w:rFonts w:asciiTheme="minorBidi" w:hAnsiTheme="minorBidi"/>
                <w:sz w:val="32"/>
                <w:szCs w:val="32"/>
              </w:rPr>
              <w:t>”</w:t>
            </w: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538" w:rsidRPr="00F97346" w:rsidTr="009B7E1A">
        <w:tc>
          <w:tcPr>
            <w:tcW w:w="4536" w:type="dxa"/>
          </w:tcPr>
          <w:p w:rsidR="000C6538" w:rsidRDefault="003F432C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2) </w:t>
            </w:r>
            <w:r w:rsidRPr="003F432C">
              <w:rPr>
                <w:rFonts w:asciiTheme="minorBidi" w:hAnsiTheme="minorBidi" w:cs="Cordia New"/>
                <w:sz w:val="32"/>
                <w:szCs w:val="32"/>
                <w:cs/>
              </w:rPr>
              <w:t>ให้ภาคเอกชนเข้ามามีส่วนร่วมในการสนับสนุนกิจกรรมรายสาขาต่าง</w:t>
            </w:r>
            <w:r w:rsidR="00813789"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3F432C">
              <w:rPr>
                <w:rFonts w:asciiTheme="minorBidi" w:hAnsiTheme="minorBidi" w:cs="Cordia New"/>
                <w:sz w:val="32"/>
                <w:szCs w:val="32"/>
                <w:cs/>
              </w:rPr>
              <w:t>ๆ และมูลนิธิอาเซียนในด้านความรับผิดชอบต่อสังคมที่มีร่วมกัน</w:t>
            </w: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538" w:rsidRPr="00F97346" w:rsidTr="009B7E1A">
        <w:tc>
          <w:tcPr>
            <w:tcW w:w="4536" w:type="dxa"/>
          </w:tcPr>
          <w:p w:rsidR="000C6538" w:rsidRDefault="003F432C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3F432C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ส่งเสริมการนำมาใช้และการดำเนินการตามมาตรฐานสากลในเรื่องความรับผิดชอบต่อสังคม</w:t>
            </w: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538" w:rsidRPr="00F97346" w:rsidTr="009B7E1A">
        <w:tc>
          <w:tcPr>
            <w:tcW w:w="4536" w:type="dxa"/>
          </w:tcPr>
          <w:p w:rsidR="000C6538" w:rsidRDefault="003F432C" w:rsidP="003F432C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3F432C">
              <w:rPr>
                <w:rFonts w:asciiTheme="minorBidi" w:hAnsiTheme="minorBidi" w:cs="Cordia New"/>
                <w:sz w:val="32"/>
                <w:szCs w:val="32"/>
                <w:cs/>
              </w:rPr>
              <w:t>เพิ่มการตระหนักรับรู้ในเรื่องความรับผิดชอบต่อสังคมในอาเซียนเพื่อความสัมพันธ์ที่ยั่งยืนระหว่างกิจกรรมทางการค้าและชุมชมที่องค์กรธุรกิจอาศัยอยู่ โดยเฉพาะการสนับสนุนการพัฒนาชุมชน</w:t>
            </w: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0B84" w:rsidRPr="00F97346" w:rsidTr="00035F4C">
        <w:tc>
          <w:tcPr>
            <w:tcW w:w="15026" w:type="dxa"/>
            <w:gridSpan w:val="8"/>
          </w:tcPr>
          <w:p w:rsidR="000C0B84" w:rsidRPr="000C0B84" w:rsidRDefault="000C0B84" w:rsidP="000C0B84">
            <w:pPr>
              <w:spacing w:before="60" w:after="60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0C0B84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D. </w:t>
            </w:r>
            <w:r w:rsidRPr="000C0B84">
              <w:rPr>
                <w:rFonts w:asciiTheme="minorBidi" w:hAnsiTheme="minorBidi" w:cs="Cordia New"/>
                <w:b/>
                <w:bCs/>
                <w:sz w:val="36"/>
                <w:szCs w:val="36"/>
                <w:cs/>
              </w:rPr>
              <w:t>ส่งเสริมความยั่งยืนด้านสิ่งแวดล้อม</w:t>
            </w:r>
          </w:p>
        </w:tc>
      </w:tr>
      <w:tr w:rsidR="00234CD3" w:rsidRPr="00F97346" w:rsidTr="00035F4C">
        <w:tc>
          <w:tcPr>
            <w:tcW w:w="15026" w:type="dxa"/>
            <w:gridSpan w:val="8"/>
          </w:tcPr>
          <w:p w:rsidR="00234CD3" w:rsidRPr="00234CD3" w:rsidRDefault="00234CD3" w:rsidP="00234CD3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34CD3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D.1 </w:t>
            </w:r>
            <w:r w:rsidRPr="00234CD3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การจัดการปัญหาสิ่งแวดล้อมของโลก</w:t>
            </w:r>
          </w:p>
        </w:tc>
      </w:tr>
      <w:tr w:rsidR="000C6538" w:rsidRPr="00F97346" w:rsidTr="009B7E1A">
        <w:tc>
          <w:tcPr>
            <w:tcW w:w="4536" w:type="dxa"/>
          </w:tcPr>
          <w:p w:rsidR="000C6538" w:rsidRPr="004C0671" w:rsidRDefault="004C0671" w:rsidP="00ED490E">
            <w:pPr>
              <w:rPr>
                <w:rFonts w:asciiTheme="minorBidi" w:hAnsiTheme="minorBidi"/>
                <w:sz w:val="32"/>
                <w:szCs w:val="32"/>
              </w:rPr>
            </w:pPr>
            <w:r w:rsidRPr="004C0671">
              <w:rPr>
                <w:rFonts w:asciiTheme="minorBidi" w:hAnsiTheme="minorBidi" w:cs="Cordia New" w:hint="cs"/>
                <w:sz w:val="32"/>
                <w:szCs w:val="32"/>
                <w:cs/>
              </w:rPr>
              <w:lastRenderedPageBreak/>
              <w:t>1)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4C0671">
              <w:rPr>
                <w:rFonts w:asciiTheme="minorBidi" w:hAnsiTheme="minorBidi" w:cs="Cordia New"/>
                <w:sz w:val="32"/>
                <w:szCs w:val="32"/>
                <w:cs/>
              </w:rPr>
              <w:t>เพิ่มพูนความร่วมมือในระดับภูมิภาคเพื่อปรับปรุงและเสริมสร้างศักยภาพในระดับประเทศและภูมิภาคในการจัดการประเด็นและพันธกรณี</w:t>
            </w:r>
            <w:r w:rsidR="008C4B2C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4C0671">
              <w:rPr>
                <w:rFonts w:asciiTheme="minorBidi" w:hAnsiTheme="minorBidi" w:cs="Cordia New"/>
                <w:sz w:val="32"/>
                <w:szCs w:val="32"/>
                <w:cs/>
              </w:rPr>
              <w:t>ที่เกี่ยวข้องกับความตกลงพหุภาคีด้านสิ่งแวดล้อม (</w:t>
            </w:r>
            <w:r w:rsidR="0042781F">
              <w:rPr>
                <w:rFonts w:asciiTheme="minorBidi" w:hAnsiTheme="minorBidi" w:cs="Cordia New"/>
                <w:sz w:val="32"/>
                <w:szCs w:val="32"/>
              </w:rPr>
              <w:t>MEAS</w:t>
            </w:r>
            <w:r w:rsidRPr="004C0671">
              <w:rPr>
                <w:rFonts w:asciiTheme="minorBidi" w:hAnsiTheme="minorBidi" w:cs="Cordia New"/>
                <w:sz w:val="32"/>
                <w:szCs w:val="32"/>
                <w:cs/>
              </w:rPr>
              <w:t>) โดยการวิจัยระดับภูมิภาค การส่งเสริมความตระหนักรับรู้ โครงการส่งเสริมขีดความสามารถและตัวเลือกนโยบายที่มีข้อมูลครบถ้วน</w:t>
            </w: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538" w:rsidRPr="00F97346" w:rsidTr="009B7E1A">
        <w:tc>
          <w:tcPr>
            <w:tcW w:w="4536" w:type="dxa"/>
          </w:tcPr>
          <w:p w:rsidR="000C6538" w:rsidRDefault="000C02BF" w:rsidP="004122BC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="00C060B6" w:rsidRPr="00C060B6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ส่งเสริมการประสานในการดำเนินงานกับ</w:t>
            </w:r>
            <w:r w:rsidR="00C060B6">
              <w:rPr>
                <w:rFonts w:asciiTheme="minorBidi" w:hAnsiTheme="minorBidi" w:cs="Cordia New"/>
                <w:sz w:val="32"/>
                <w:szCs w:val="32"/>
              </w:rPr>
              <w:t xml:space="preserve"> MEAS </w:t>
            </w:r>
            <w:r w:rsidR="00C060B6" w:rsidRPr="00C060B6">
              <w:rPr>
                <w:rFonts w:asciiTheme="minorBidi" w:hAnsiTheme="minorBidi" w:cs="Cordia New"/>
                <w:sz w:val="32"/>
                <w:szCs w:val="32"/>
                <w:cs/>
              </w:rPr>
              <w:t>ที่เกี่ยวข้อง โดยผ่านการกระชับความ</w:t>
            </w:r>
            <w:r w:rsidR="004122BC">
              <w:rPr>
                <w:rFonts w:asciiTheme="minorBidi" w:hAnsiTheme="minorBidi" w:cs="Cordia New" w:hint="cs"/>
                <w:sz w:val="32"/>
                <w:szCs w:val="32"/>
                <w:cs/>
              </w:rPr>
              <w:t>ร่</w:t>
            </w:r>
            <w:r w:rsidR="00C060B6" w:rsidRPr="00C060B6">
              <w:rPr>
                <w:rFonts w:asciiTheme="minorBidi" w:hAnsiTheme="minorBidi" w:cs="Cordia New"/>
                <w:sz w:val="32"/>
                <w:szCs w:val="32"/>
                <w:cs/>
              </w:rPr>
              <w:t>วมมือระดับภูมิภาคในการจัดการมาตรการต่าง</w:t>
            </w:r>
            <w:r w:rsidR="004122BC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="00C060B6" w:rsidRPr="00C060B6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ๆ ที่เกี่ยวข้องกับเอ็มอีเอเอสว่าด้วยเรื่องชั้นบรรยากาศ เช่น </w:t>
            </w:r>
            <w:r w:rsidR="004122BC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="00C060B6" w:rsidRPr="00C060B6">
              <w:rPr>
                <w:rFonts w:asciiTheme="minorBidi" w:hAnsiTheme="minorBidi" w:cs="Cordia New"/>
                <w:sz w:val="32"/>
                <w:szCs w:val="32"/>
                <w:cs/>
              </w:rPr>
              <w:t>การเปลี่ยนแปลงสภาพภูมิอากาศ สารทำลาย</w:t>
            </w:r>
            <w:r w:rsidR="004122BC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="007454FB">
              <w:rPr>
                <w:rFonts w:asciiTheme="minorBidi" w:hAnsiTheme="minorBidi" w:cs="Cordia New"/>
                <w:sz w:val="32"/>
                <w:szCs w:val="32"/>
                <w:cs/>
              </w:rPr>
              <w:t>ชั้นโอโซน และ</w:t>
            </w:r>
            <w:r w:rsidR="007454FB">
              <w:rPr>
                <w:rFonts w:asciiTheme="minorBidi" w:hAnsiTheme="minorBidi" w:cs="Cordia New"/>
                <w:sz w:val="32"/>
                <w:szCs w:val="32"/>
              </w:rPr>
              <w:t xml:space="preserve"> MEAS</w:t>
            </w:r>
            <w:r w:rsidR="00C060B6" w:rsidRPr="00C060B6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ว่าด้วยเรื่องสารเคมี</w:t>
            </w:r>
            <w:r w:rsidR="004122BC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="00C060B6" w:rsidRPr="00C060B6">
              <w:rPr>
                <w:rFonts w:asciiTheme="minorBidi" w:hAnsiTheme="minorBidi" w:cs="Cordia New"/>
                <w:sz w:val="32"/>
                <w:szCs w:val="32"/>
                <w:cs/>
              </w:rPr>
              <w:t>และของเสียที่เป็นสารเคมี</w:t>
            </w: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538" w:rsidRPr="00F97346" w:rsidRDefault="000C653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02BF" w:rsidRPr="00F97346" w:rsidTr="009B7E1A">
        <w:tc>
          <w:tcPr>
            <w:tcW w:w="4536" w:type="dxa"/>
          </w:tcPr>
          <w:p w:rsidR="000C02BF" w:rsidRDefault="007454FB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3) </w:t>
            </w:r>
            <w:r w:rsidRPr="007454FB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ส่งเสริมความเข้าใจ</w:t>
            </w:r>
            <w:r w:rsidR="00813789"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7454FB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="00813789"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7454FB">
              <w:rPr>
                <w:rFonts w:asciiTheme="minorBidi" w:hAnsiTheme="minorBidi" w:cs="Cordia New"/>
                <w:sz w:val="32"/>
                <w:szCs w:val="32"/>
                <w:cs/>
              </w:rPr>
              <w:t>และท่าทีร่วมของอาเซียนใน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32"/>
                <w:szCs w:val="32"/>
              </w:rPr>
              <w:t>MEAS</w:t>
            </w: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02BF" w:rsidRPr="00F97346" w:rsidTr="009B7E1A">
        <w:tc>
          <w:tcPr>
            <w:tcW w:w="4536" w:type="dxa"/>
          </w:tcPr>
          <w:p w:rsidR="000C02BF" w:rsidRDefault="00C615D5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C615D5">
              <w:rPr>
                <w:rFonts w:asciiTheme="minorBidi" w:hAnsiTheme="minorBidi" w:cs="Cordia New"/>
                <w:sz w:val="32"/>
                <w:szCs w:val="32"/>
                <w:cs/>
              </w:rPr>
              <w:t>การนำการจัดการแบบภาพรวมไปใช้ใน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C615D5">
              <w:rPr>
                <w:rFonts w:asciiTheme="minorBidi" w:hAnsiTheme="minorBidi" w:cs="Cordia New"/>
                <w:sz w:val="32"/>
                <w:szCs w:val="32"/>
                <w:cs/>
              </w:rPr>
              <w:t>การเสริมสร้างความร่วมมือระดับภูมิภาคด้านสิ่งแวดล้อมโดยการมีส่วนร่วมของผู้มีส่วนได้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C615D5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ส่วนเสียทั้งหมดที่เกี่ยวข้อง รวมถึงนักธุรกิจ นักวิชาการ องค์กรเอกชน และภาคประชาสังคม</w:t>
            </w: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2817" w:rsidRPr="00F97346" w:rsidTr="00035F4C">
        <w:tc>
          <w:tcPr>
            <w:tcW w:w="15026" w:type="dxa"/>
            <w:gridSpan w:val="8"/>
          </w:tcPr>
          <w:p w:rsidR="00632817" w:rsidRPr="00632817" w:rsidRDefault="00632817" w:rsidP="00632817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632817">
              <w:rPr>
                <w:rFonts w:asciiTheme="minorBidi" w:hAnsiTheme="minorBidi"/>
                <w:b/>
                <w:bCs/>
                <w:sz w:val="32"/>
                <w:szCs w:val="32"/>
              </w:rPr>
              <w:lastRenderedPageBreak/>
              <w:t>D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.2 </w:t>
            </w:r>
            <w:r w:rsidRPr="00632817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การจัดการและการป้องกันปัญหามลพิษทางสิ่งแวดล้อมข้ามแดน</w:t>
            </w:r>
          </w:p>
        </w:tc>
      </w:tr>
      <w:tr w:rsidR="00E81C5B" w:rsidRPr="00F97346" w:rsidTr="00035F4C">
        <w:tc>
          <w:tcPr>
            <w:tcW w:w="15026" w:type="dxa"/>
            <w:gridSpan w:val="8"/>
          </w:tcPr>
          <w:p w:rsidR="00E81C5B" w:rsidRPr="00E81C5B" w:rsidRDefault="00E81C5B" w:rsidP="00E81C5B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81C5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D.2.1 </w:t>
            </w:r>
            <w:r w:rsidRPr="00E81C5B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มลพิษหมอกควันข้ามแดน</w:t>
            </w:r>
            <w:r w:rsidRPr="00E81C5B">
              <w:rPr>
                <w:rFonts w:ascii="Cordia New" w:hAnsi="Cordia New"/>
                <w:b/>
                <w:bCs/>
                <w:sz w:val="32"/>
                <w:szCs w:val="32"/>
              </w:rPr>
              <w:tab/>
            </w:r>
          </w:p>
        </w:tc>
      </w:tr>
      <w:tr w:rsidR="000C02BF" w:rsidRPr="00F97346" w:rsidTr="009B7E1A">
        <w:tc>
          <w:tcPr>
            <w:tcW w:w="4536" w:type="dxa"/>
          </w:tcPr>
          <w:p w:rsidR="000C02BF" w:rsidRDefault="00E80E14" w:rsidP="00813789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1) </w:t>
            </w:r>
            <w:r w:rsidRPr="00813789">
              <w:rPr>
                <w:rFonts w:asciiTheme="minorBidi" w:hAnsiTheme="minorBidi" w:cs="Cordia New"/>
                <w:spacing w:val="-2"/>
                <w:sz w:val="32"/>
                <w:szCs w:val="32"/>
                <w:cs/>
              </w:rPr>
              <w:t>ดำเนินการตามความตกลงอาเซียนว่าด้วยมลพิษหมอกควันข้ามแดน โดยดำเนินมาตรการป้องกันให้</w:t>
            </w:r>
            <w:r w:rsidRPr="00E80E14">
              <w:rPr>
                <w:rFonts w:asciiTheme="minorBidi" w:hAnsiTheme="minorBidi" w:cs="Cordia New"/>
                <w:sz w:val="32"/>
                <w:szCs w:val="32"/>
                <w:cs/>
              </w:rPr>
              <w:t>เป็นรูปธรรมในการติดตามและลดผลกระทบ และริเริ่มกระบวนการจัดทำพิธีสารสำหรับการดำเนินการเพื่อให้เป็นไปตามความตกลง</w:t>
            </w: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02BF" w:rsidRPr="00F97346" w:rsidTr="009B7E1A">
        <w:tc>
          <w:tcPr>
            <w:tcW w:w="4536" w:type="dxa"/>
          </w:tcPr>
          <w:p w:rsidR="000C02BF" w:rsidRDefault="00DD0163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DD0163">
              <w:rPr>
                <w:rFonts w:asciiTheme="minorBidi" w:hAnsiTheme="minorBidi" w:cs="Cordia New"/>
                <w:sz w:val="32"/>
                <w:szCs w:val="32"/>
                <w:cs/>
              </w:rPr>
              <w:t>จัดทำความร่วมมือที่อำนวยประโยชน์ร่วมกันระหว่างประเทศสมาชิกอาเซียนที่ยอมรับกฎหมาย กฎ ระเบียบ และนโยบายระดับชาติของกันและกัน ไม่ว่าจะเป็นความร่วมมือระดับพหุภาคีหรือทวิภาคีโดยเน้นกิจกรรมในการป้องกัน</w:t>
            </w: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02BF" w:rsidRPr="00F97346" w:rsidTr="009B7E1A">
        <w:tc>
          <w:tcPr>
            <w:tcW w:w="4536" w:type="dxa"/>
          </w:tcPr>
          <w:p w:rsidR="000C02BF" w:rsidRDefault="00DD0163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DD0163">
              <w:rPr>
                <w:rFonts w:asciiTheme="minorBidi" w:hAnsiTheme="minorBidi" w:cs="Cordia New"/>
                <w:sz w:val="32"/>
                <w:szCs w:val="32"/>
                <w:cs/>
              </w:rPr>
              <w:t>ให้ศูนย์ประสานงานการควบคุมมลพิษจากหมอกควันข้ามพรมแดนแห่งอาเซียน อำนวย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DD0163">
              <w:rPr>
                <w:rFonts w:asciiTheme="minorBidi" w:hAnsiTheme="minorBidi" w:cs="Cordia New"/>
                <w:sz w:val="32"/>
                <w:szCs w:val="32"/>
                <w:cs/>
              </w:rPr>
              <w:t>ความสะดวกในความร่วมมือและการประสานงานรวมทั้งร่วมกันตอบโต้สถานการณ์ฉุกเฉินระหว่างประเทศสมาชิกอาเซียน</w:t>
            </w: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02BF" w:rsidRPr="00F97346" w:rsidTr="009B7E1A">
        <w:tc>
          <w:tcPr>
            <w:tcW w:w="4536" w:type="dxa"/>
          </w:tcPr>
          <w:p w:rsidR="000C02BF" w:rsidRDefault="00DD0163" w:rsidP="004238A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4) </w:t>
            </w:r>
            <w:r w:rsidRPr="00DD0163">
              <w:rPr>
                <w:rFonts w:asciiTheme="minorBidi" w:hAnsiTheme="minorBidi" w:cs="Cordia New"/>
                <w:sz w:val="32"/>
                <w:szCs w:val="32"/>
                <w:cs/>
              </w:rPr>
              <w:t>จัดหาเงินสำหรับกองทุนการควบคุมมลพิษจากหมอกควันข้ามพรมแดน โดยการบริจาคอย่างสมัครใจจากประเทศสมาชิกและด้วยความร่วมมือจากประเทศคู่เจรจาเพื่อให้มีเงินทุนสำรองสำหรับการดำเนินการที่เป็นประสิทธิภาพในการปฏิบัติความตกลงอาเซียนว่าด้วยมลพิษจากหมอกควันข้ามพรมแดน</w:t>
            </w: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02BF" w:rsidRPr="00F97346" w:rsidTr="009B7E1A">
        <w:tc>
          <w:tcPr>
            <w:tcW w:w="4536" w:type="dxa"/>
          </w:tcPr>
          <w:p w:rsidR="000C02BF" w:rsidRDefault="00CD02C8" w:rsidP="00D92D93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ควบคุมและสอดส่องดูแลพื้นที่และการเกิดไฟป่าในภูมิภาคและส่งเสริมการจัดการอย่างยั่งยืนและการจัดการกับพื้นที่พรุในภูมิภาคอาเซียนเพื่อลดความเสี่ยงในการเกิดไฟป่าและมลพิษจากหมอกควันโดยการดำเนินการข้อริเริ่มในการจัดการพื้นที่พรุในอาเซียน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</w:t>
            </w:r>
            <w:r w:rsidR="00D92D93">
              <w:rPr>
                <w:rFonts w:ascii="Cordia New" w:hAnsi="Cordia New"/>
                <w:sz w:val="32"/>
                <w:szCs w:val="32"/>
                <w:cs/>
              </w:rPr>
              <w:t>(</w:t>
            </w:r>
            <w:r w:rsidR="00D92D93">
              <w:rPr>
                <w:rFonts w:ascii="Cordia New" w:hAnsi="Cordia New"/>
                <w:sz w:val="32"/>
                <w:szCs w:val="32"/>
              </w:rPr>
              <w:t>APMI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) ภายในปี 2558</w:t>
            </w: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E6BD2" w:rsidRPr="00F97346" w:rsidTr="00035F4C">
        <w:tc>
          <w:tcPr>
            <w:tcW w:w="15026" w:type="dxa"/>
            <w:gridSpan w:val="8"/>
          </w:tcPr>
          <w:p w:rsidR="003E6BD2" w:rsidRPr="00F97346" w:rsidRDefault="003E6BD2" w:rsidP="003E6BD2">
            <w:pPr>
              <w:spacing w:before="60" w:after="60"/>
              <w:ind w:left="567" w:right="-9" w:hanging="567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7828A1">
              <w:rPr>
                <w:rFonts w:ascii="Cordia New" w:hAnsi="Cordia New"/>
                <w:b/>
                <w:bCs/>
                <w:sz w:val="32"/>
                <w:szCs w:val="32"/>
              </w:rPr>
              <w:t>D</w:t>
            </w:r>
            <w:r>
              <w:rPr>
                <w:rFonts w:ascii="Cordia New" w:hAnsi="Cordia New"/>
                <w:b/>
                <w:bCs/>
                <w:sz w:val="32"/>
                <w:szCs w:val="32"/>
              </w:rPr>
              <w:t>.</w:t>
            </w:r>
            <w:r w:rsidRPr="007828A1">
              <w:rPr>
                <w:rFonts w:ascii="Cordia New" w:hAnsi="Cordia New"/>
                <w:b/>
                <w:bCs/>
                <w:sz w:val="32"/>
                <w:szCs w:val="32"/>
              </w:rPr>
              <w:t xml:space="preserve">2.2 </w:t>
            </w:r>
            <w:r w:rsidRPr="003E6BD2">
              <w:rPr>
                <w:rFonts w:ascii="Cordia New" w:hAnsi="Cordia New"/>
                <w:b/>
                <w:bCs/>
                <w:sz w:val="32"/>
                <w:szCs w:val="32"/>
                <w:u w:val="single"/>
                <w:cs/>
              </w:rPr>
              <w:t>มลพิษจากของเสียที่มีพิษข้ามแดน</w:t>
            </w:r>
          </w:p>
        </w:tc>
      </w:tr>
      <w:tr w:rsidR="000C02BF" w:rsidRPr="00F97346" w:rsidTr="009B7E1A">
        <w:tc>
          <w:tcPr>
            <w:tcW w:w="4536" w:type="dxa"/>
          </w:tcPr>
          <w:p w:rsidR="000C02BF" w:rsidRDefault="00BB748A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BB748A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ส่งเสริมการประสานงานในระดับภูมิภาคและการแลกเปลี่ยนข้อมูล ประสบการณ์ และความสามารถในการจัดการของเสียอันตราย</w:t>
            </w: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02BF" w:rsidRPr="00F97346" w:rsidTr="009B7E1A">
        <w:tc>
          <w:tcPr>
            <w:tcW w:w="4536" w:type="dxa"/>
          </w:tcPr>
          <w:p w:rsidR="000C02BF" w:rsidRDefault="00BB748A" w:rsidP="00BB748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BB748A">
              <w:rPr>
                <w:rFonts w:asciiTheme="minorBidi" w:hAnsiTheme="minorBidi" w:cs="Cordia New"/>
                <w:sz w:val="32"/>
                <w:szCs w:val="32"/>
                <w:cs/>
              </w:rPr>
              <w:t>ใช้ประโยชน์จากศูนย์ภูมิภาคอนุสัญญา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B748A">
              <w:rPr>
                <w:rFonts w:asciiTheme="minorBidi" w:hAnsiTheme="minorBidi" w:cs="Cordia New"/>
                <w:sz w:val="32"/>
                <w:szCs w:val="32"/>
                <w:cs/>
              </w:rPr>
              <w:t>บาเซลในการฝึกอบรมและถ่ายทอดเทคโนโลยี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B748A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ในภูมิภาคเอเชียตะวันออกเฉียงใต้ (</w:t>
            </w:r>
            <w:r>
              <w:rPr>
                <w:rFonts w:asciiTheme="minorBidi" w:hAnsiTheme="minorBidi" w:cs="Cordia New"/>
                <w:sz w:val="32"/>
                <w:szCs w:val="32"/>
              </w:rPr>
              <w:t>BCRC-SEA</w:t>
            </w:r>
            <w:r w:rsidRPr="00BB748A">
              <w:rPr>
                <w:rFonts w:asciiTheme="minorBidi" w:hAnsiTheme="minorBidi" w:cs="Cordia New"/>
                <w:sz w:val="32"/>
                <w:szCs w:val="32"/>
                <w:cs/>
              </w:rPr>
              <w:t>) และบทบาทของคณะทำงานในการให้บริการ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B748A">
              <w:rPr>
                <w:rFonts w:asciiTheme="minorBidi" w:hAnsiTheme="minorBidi" w:cs="Cordia New"/>
                <w:sz w:val="32"/>
                <w:szCs w:val="32"/>
                <w:cs/>
              </w:rPr>
              <w:t>แก่ภูมิภาคในเรื่องการถ่ายทอดเทคโนโลยีและ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B748A">
              <w:rPr>
                <w:rFonts w:asciiTheme="minorBidi" w:hAnsiTheme="minorBidi" w:cs="Cordia New"/>
                <w:sz w:val="32"/>
                <w:szCs w:val="32"/>
                <w:cs/>
              </w:rPr>
              <w:t>การเสริมสร้างขีดความสามารถในการจัดการ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B748A">
              <w:rPr>
                <w:rFonts w:asciiTheme="minorBidi" w:hAnsiTheme="minorBidi" w:cs="Cordia New"/>
                <w:sz w:val="32"/>
                <w:szCs w:val="32"/>
                <w:cs/>
              </w:rPr>
              <w:t>ของเสียอันตราย</w:t>
            </w: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02BF" w:rsidRPr="00F97346" w:rsidTr="009B7E1A">
        <w:tc>
          <w:tcPr>
            <w:tcW w:w="4536" w:type="dxa"/>
          </w:tcPr>
          <w:p w:rsidR="000C02BF" w:rsidRDefault="00591C26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3) </w:t>
            </w:r>
            <w:r w:rsidRPr="00591C26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กลไกระดับภูมิภาคที่มีประสิทธิภาพและพร้อมที่จะปฏิบัติการในการจัดการของเสียอันตรายข้ามแดน รวมทั้งการขนย้ายของเสียที่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591C26">
              <w:rPr>
                <w:rFonts w:asciiTheme="minorBidi" w:hAnsiTheme="minorBidi" w:cs="Cordia New"/>
                <w:sz w:val="32"/>
                <w:szCs w:val="32"/>
                <w:cs/>
              </w:rPr>
              <w:t>ผิดกฎหมายโดยให้สอดคล้องกับอนุสัญญาบาเซล</w:t>
            </w: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3526C" w:rsidRPr="00F97346" w:rsidTr="00035F4C">
        <w:tc>
          <w:tcPr>
            <w:tcW w:w="15026" w:type="dxa"/>
            <w:gridSpan w:val="8"/>
          </w:tcPr>
          <w:p w:rsidR="00C3526C" w:rsidRPr="00C3526C" w:rsidRDefault="00C3526C" w:rsidP="00C3526C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D.3 </w:t>
            </w:r>
            <w:r w:rsidRPr="00C3526C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ส่งเสริมการพัฒนาที่ยั่งยืนโดยการศึกษาด้านสิ่งแวดล้อมและการมีส่วนร่วมของประชาชน</w:t>
            </w:r>
          </w:p>
        </w:tc>
      </w:tr>
      <w:tr w:rsidR="000C02BF" w:rsidRPr="00F97346" w:rsidTr="009B7E1A">
        <w:tc>
          <w:tcPr>
            <w:tcW w:w="4536" w:type="dxa"/>
          </w:tcPr>
          <w:p w:rsidR="000C02BF" w:rsidRDefault="007151A9" w:rsidP="007151A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1) </w:t>
            </w:r>
            <w:r w:rsidRPr="007151A9">
              <w:rPr>
                <w:rFonts w:asciiTheme="minorBidi" w:hAnsiTheme="minorBidi" w:cs="Cordia New"/>
                <w:sz w:val="32"/>
                <w:szCs w:val="32"/>
                <w:cs/>
              </w:rPr>
              <w:t>ปฏิบัติตามแผนงานอาเซียนว่าด้วยการศึกษาด้านสิ่งแวดล้อม (</w:t>
            </w:r>
            <w:r>
              <w:rPr>
                <w:rFonts w:asciiTheme="minorBidi" w:hAnsiTheme="minorBidi" w:cs="Cordia New"/>
                <w:sz w:val="32"/>
                <w:szCs w:val="32"/>
              </w:rPr>
              <w:t>AEEAP</w:t>
            </w:r>
            <w:r w:rsidRPr="007151A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 ปี </w:t>
            </w:r>
            <w:r w:rsidRPr="007151A9">
              <w:rPr>
                <w:rFonts w:asciiTheme="minorBidi" w:hAnsiTheme="minorBidi"/>
                <w:sz w:val="32"/>
                <w:szCs w:val="32"/>
              </w:rPr>
              <w:t>2551-2555</w:t>
            </w: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F2C03" w:rsidRPr="00F97346" w:rsidTr="009B7E1A">
        <w:tc>
          <w:tcPr>
            <w:tcW w:w="4536" w:type="dxa"/>
          </w:tcPr>
          <w:p w:rsidR="008F2C03" w:rsidRDefault="009C4505" w:rsidP="009C450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2) </w:t>
            </w:r>
            <w:r w:rsidRPr="009C4505">
              <w:rPr>
                <w:rFonts w:asciiTheme="minorBidi" w:hAnsiTheme="minorBidi" w:cs="Cordia New"/>
                <w:sz w:val="32"/>
                <w:szCs w:val="32"/>
                <w:cs/>
              </w:rPr>
              <w:t>จัดทำการประเมินสำหรับหล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ักสูตรการศึกษาแห่งชาติในระบบการ</w:t>
            </w:r>
            <w:r w:rsidRPr="009C4505">
              <w:rPr>
                <w:rFonts w:asciiTheme="minorBidi" w:hAnsiTheme="minorBidi" w:cs="Cordia New"/>
                <w:sz w:val="32"/>
                <w:szCs w:val="32"/>
                <w:cs/>
              </w:rPr>
              <w:t>ศึกษาขั้นพื้นฐานเรื่องเนื้อหาครอ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บคลุมการศึกษาด้านสิ่งแวดล้อม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9C4505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>
              <w:rPr>
                <w:rFonts w:asciiTheme="minorBidi" w:hAnsiTheme="minorBidi" w:cs="Cordia New"/>
                <w:sz w:val="32"/>
                <w:szCs w:val="32"/>
              </w:rPr>
              <w:t>EE</w:t>
            </w:r>
            <w:r w:rsidRPr="009C4505">
              <w:rPr>
                <w:rFonts w:asciiTheme="minorBidi" w:hAnsiTheme="minorBidi" w:cs="Cordia New"/>
                <w:sz w:val="32"/>
                <w:szCs w:val="32"/>
                <w:cs/>
              </w:rPr>
              <w:t>) และการพัฒนา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สิ่งแวดล้อมอย่างยั่งยืน (</w:t>
            </w:r>
            <w:r>
              <w:rPr>
                <w:rFonts w:asciiTheme="minorBidi" w:hAnsiTheme="minorBidi" w:cs="Cordia New"/>
                <w:sz w:val="32"/>
                <w:szCs w:val="32"/>
              </w:rPr>
              <w:t>ESD</w:t>
            </w:r>
            <w:r w:rsidRPr="009C4505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F2C03" w:rsidRPr="00F97346" w:rsidTr="009B7E1A">
        <w:tc>
          <w:tcPr>
            <w:tcW w:w="4536" w:type="dxa"/>
          </w:tcPr>
          <w:p w:rsidR="008F2C03" w:rsidRDefault="001C7D28" w:rsidP="001C7D2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1C7D28">
              <w:rPr>
                <w:rFonts w:asciiTheme="minorBidi" w:hAnsiTheme="minorBidi" w:cs="Cordia New"/>
                <w:sz w:val="32"/>
                <w:szCs w:val="32"/>
                <w:cs/>
              </w:rPr>
              <w:t>จัดทำฐานขั้นต่ำเพื่อประเมินโครงการการศึกษาวิชาชีพครู รวมทั้งการให้บริการฝึกอบรมทั้งก่อนและระหว่างนั้นได้ครอบคลุมประเด็น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EE </w:t>
            </w:r>
            <w:r w:rsidRPr="001C7D28">
              <w:rPr>
                <w:rFonts w:asciiTheme="minorBidi" w:hAnsiTheme="minorBidi" w:cs="Cordia New"/>
                <w:sz w:val="32"/>
                <w:szCs w:val="32"/>
                <w:cs/>
              </w:rPr>
              <w:t>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cs="Cordia New"/>
                <w:sz w:val="32"/>
                <w:szCs w:val="32"/>
              </w:rPr>
              <w:lastRenderedPageBreak/>
              <w:t xml:space="preserve">EASD </w:t>
            </w:r>
            <w:r w:rsidRPr="001C7D28">
              <w:rPr>
                <w:rFonts w:asciiTheme="minorBidi" w:hAnsiTheme="minorBidi" w:cs="Cordia New"/>
                <w:sz w:val="32"/>
                <w:szCs w:val="32"/>
                <w:cs/>
              </w:rPr>
              <w:t>ในทางทฤษฎีและแนวทางปฏิบัติ</w:t>
            </w: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F2C03" w:rsidRPr="00F97346" w:rsidTr="009B7E1A">
        <w:tc>
          <w:tcPr>
            <w:tcW w:w="4536" w:type="dxa"/>
          </w:tcPr>
          <w:p w:rsidR="008F2C03" w:rsidRDefault="00BC6E11" w:rsidP="00BC6E1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4) </w:t>
            </w:r>
            <w:r w:rsidRPr="00BC6E11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ส่งเสริมให้มีระบบการรับประกันคุณภาพในการศึกษาที่เป็นทางการเพื่อให้ครอบคลุม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EE </w:t>
            </w:r>
            <w:r w:rsidRPr="00BC6E11">
              <w:rPr>
                <w:rFonts w:asciiTheme="minorBidi" w:hAnsiTheme="minorBidi" w:cs="Cordia New"/>
                <w:sz w:val="32"/>
                <w:szCs w:val="32"/>
                <w:cs/>
              </w:rPr>
              <w:t>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ESD </w:t>
            </w:r>
            <w:r w:rsidRPr="00BC6E11">
              <w:rPr>
                <w:rFonts w:asciiTheme="minorBidi" w:hAnsiTheme="minorBidi" w:cs="Cordia New"/>
                <w:sz w:val="32"/>
                <w:szCs w:val="32"/>
                <w:cs/>
              </w:rPr>
              <w:t>ในสาขาวิชาที่เกี่ยวข้อง</w:t>
            </w: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F2C03" w:rsidRPr="00F97346" w:rsidTr="009B7E1A">
        <w:tc>
          <w:tcPr>
            <w:tcW w:w="4536" w:type="dxa"/>
          </w:tcPr>
          <w:p w:rsidR="008F2C03" w:rsidRDefault="00467DA0" w:rsidP="00467DA0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467DA0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ส่งเสริมการทำวิจัยในเรื่อง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EE </w:t>
            </w:r>
            <w:r w:rsidRPr="00467DA0">
              <w:rPr>
                <w:rFonts w:asciiTheme="minorBidi" w:hAnsiTheme="minorBidi" w:cs="Cordia New"/>
                <w:sz w:val="32"/>
                <w:szCs w:val="32"/>
                <w:cs/>
              </w:rPr>
              <w:t>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ESD </w:t>
            </w:r>
            <w:r w:rsidRPr="00467DA0">
              <w:rPr>
                <w:rFonts w:asciiTheme="minorBidi" w:hAnsiTheme="minorBidi" w:cs="Cordia New"/>
                <w:sz w:val="32"/>
                <w:szCs w:val="32"/>
                <w:cs/>
              </w:rPr>
              <w:t>เพื่อให้แน่ใจว่าจะมีการพัฒนาในการศึกษาที่เป็นทางการ</w:t>
            </w: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F2C03" w:rsidRPr="00F97346" w:rsidTr="009B7E1A">
        <w:tc>
          <w:tcPr>
            <w:tcW w:w="4536" w:type="dxa"/>
          </w:tcPr>
          <w:p w:rsidR="008F2C03" w:rsidRDefault="00CA6B8E" w:rsidP="00CA6B8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6) </w:t>
            </w:r>
            <w:r w:rsidRPr="00CA6B8E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ส่งเสริมแนวคิดเร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ื่องโรงเรียนที่ยั่งยืน เช่น 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Eco-school </w:t>
            </w:r>
            <w:r w:rsidRPr="00CA6B8E">
              <w:rPr>
                <w:rFonts w:asciiTheme="minorBidi" w:hAnsiTheme="minorBidi" w:cs="Cordia New"/>
                <w:sz w:val="32"/>
                <w:szCs w:val="32"/>
                <w:cs/>
              </w:rPr>
              <w:t>และโรงเรียนสีเขียว ในประเทศสมาชิกอาเซียน</w:t>
            </w: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F2C03" w:rsidRPr="00F97346" w:rsidTr="009B7E1A">
        <w:tc>
          <w:tcPr>
            <w:tcW w:w="4536" w:type="dxa"/>
          </w:tcPr>
          <w:p w:rsidR="008F2C03" w:rsidRDefault="00DB1F20" w:rsidP="00DB1F20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7) </w:t>
            </w:r>
            <w:r w:rsidRPr="00DB1F20">
              <w:rPr>
                <w:rFonts w:asciiTheme="minorBidi" w:hAnsiTheme="minorBidi" w:cs="Cordia New"/>
                <w:sz w:val="32"/>
                <w:szCs w:val="32"/>
                <w:cs/>
              </w:rPr>
              <w:t>พัฒนาหลักสูตร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EE</w:t>
            </w:r>
            <w:r w:rsidRPr="00DB1F2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สื่อการสอนที่เหมาะกับท้องถิ่นและช่วยส่งเสริม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ESD </w:t>
            </w:r>
            <w:r w:rsidRPr="00DB1F20">
              <w:rPr>
                <w:rFonts w:asciiTheme="minorBidi" w:hAnsiTheme="minorBidi" w:cs="Cordia New"/>
                <w:sz w:val="32"/>
                <w:szCs w:val="32"/>
                <w:cs/>
              </w:rPr>
              <w:t>ในระดับท้องถิ่นและชุมชน</w:t>
            </w: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F2C03" w:rsidRPr="00F97346" w:rsidTr="009B7E1A">
        <w:tc>
          <w:tcPr>
            <w:tcW w:w="4536" w:type="dxa"/>
          </w:tcPr>
          <w:p w:rsidR="008F2C03" w:rsidRDefault="007062C0" w:rsidP="007062C0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8) 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EE </w:t>
            </w:r>
            <w:r w:rsidRPr="007062C0">
              <w:rPr>
                <w:rFonts w:asciiTheme="minorBidi" w:hAnsiTheme="minorBidi" w:cs="Cordia New"/>
                <w:sz w:val="32"/>
                <w:szCs w:val="32"/>
                <w:cs/>
              </w:rPr>
              <w:t>ให้เป็นเครื่องมือสำคัญสำหรับ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7062C0">
              <w:rPr>
                <w:rFonts w:asciiTheme="minorBidi" w:hAnsiTheme="minorBidi" w:cs="Cordia New"/>
                <w:sz w:val="32"/>
                <w:szCs w:val="32"/>
                <w:cs/>
              </w:rPr>
              <w:t>การพัฒนาเมืองที่เป็นมิตรกับสิ่งแวดล้อมอย่างยั่งยืนในแต่ละประเทศสมาชิก</w:t>
            </w: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F2C03" w:rsidRPr="00F97346" w:rsidTr="009B7E1A">
        <w:tc>
          <w:tcPr>
            <w:tcW w:w="4536" w:type="dxa"/>
          </w:tcPr>
          <w:p w:rsidR="008F2C03" w:rsidRDefault="007062C0" w:rsidP="00E13F6F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9) </w:t>
            </w:r>
            <w:r w:rsidR="00E13F6F" w:rsidRPr="00E13F6F">
              <w:rPr>
                <w:rFonts w:asciiTheme="minorBidi" w:hAnsiTheme="minorBidi" w:cs="Cordia New"/>
                <w:sz w:val="32"/>
                <w:szCs w:val="32"/>
                <w:cs/>
              </w:rPr>
              <w:t>ใช้</w:t>
            </w:r>
            <w:r w:rsidR="00E13F6F">
              <w:rPr>
                <w:rFonts w:asciiTheme="minorBidi" w:hAnsiTheme="minorBidi" w:cs="Cordia New"/>
                <w:sz w:val="32"/>
                <w:szCs w:val="32"/>
              </w:rPr>
              <w:t xml:space="preserve"> EE </w:t>
            </w:r>
            <w:r w:rsidR="00E13F6F" w:rsidRPr="00E13F6F">
              <w:rPr>
                <w:rFonts w:asciiTheme="minorBidi" w:hAnsiTheme="minorBidi" w:cs="Cordia New"/>
                <w:sz w:val="32"/>
                <w:szCs w:val="32"/>
                <w:cs/>
              </w:rPr>
              <w:t>อย่างเหมาะสมในการส่งเสริมแนวปฏิบัติของธุรกิจที่เป็นมิตรต่อสิ่งแวดล้อมอย่างยั่งยืน</w:t>
            </w: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F2C03" w:rsidRPr="00F97346" w:rsidTr="009B7E1A">
        <w:tc>
          <w:tcPr>
            <w:tcW w:w="4536" w:type="dxa"/>
          </w:tcPr>
          <w:p w:rsidR="008F2C03" w:rsidRDefault="00E36464" w:rsidP="00DE1C21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10) </w:t>
            </w:r>
            <w:r w:rsidRPr="00E36464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ส่งเสริมสัปดาห์สิ่งแวดล้อมอาเซียนเพื่อเป็นเวทีจัดกิจกรรมระดับชาติในการเฉลิมฉลองและส่งเสริม</w:t>
            </w:r>
            <w:r w:rsidRPr="00E36464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การตระหนักรับรู้เรื่องสิ่งแวดล้อมใน</w:t>
            </w:r>
            <w:r w:rsidR="00DE1C21">
              <w:rPr>
                <w:rFonts w:asciiTheme="minorBidi" w:hAnsiTheme="minorBidi" w:cs="Cordia New" w:hint="cs"/>
                <w:sz w:val="32"/>
                <w:szCs w:val="32"/>
                <w:cs/>
              </w:rPr>
              <w:t>ภู</w:t>
            </w:r>
            <w:r w:rsidRPr="00E36464">
              <w:rPr>
                <w:rFonts w:asciiTheme="minorBidi" w:hAnsiTheme="minorBidi" w:cs="Cordia New"/>
                <w:sz w:val="32"/>
                <w:szCs w:val="32"/>
                <w:cs/>
              </w:rPr>
              <w:t>มิภาคกับผู้มีส่วนได้ส่วนเสียจากประเทศสมาชิกอาเซียน</w:t>
            </w: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F2C03" w:rsidRPr="00F97346" w:rsidTr="009B7E1A">
        <w:tc>
          <w:tcPr>
            <w:tcW w:w="4536" w:type="dxa"/>
          </w:tcPr>
          <w:p w:rsidR="008F2C03" w:rsidRDefault="00E36464" w:rsidP="00E36464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11) </w:t>
            </w:r>
            <w:r w:rsidRPr="00E36464">
              <w:rPr>
                <w:rFonts w:asciiTheme="minorBidi" w:hAnsiTheme="minorBidi" w:cs="Cordia New"/>
                <w:sz w:val="32"/>
                <w:szCs w:val="32"/>
                <w:cs/>
              </w:rPr>
              <w:t>จัดทำเกณฑ์ขั้นต่ำของ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EE </w:t>
            </w:r>
            <w:r w:rsidRPr="00E36464">
              <w:rPr>
                <w:rFonts w:asciiTheme="minorBidi" w:hAnsiTheme="minorBidi" w:cs="Cordia New"/>
                <w:sz w:val="32"/>
                <w:szCs w:val="32"/>
                <w:cs/>
              </w:rPr>
              <w:t>สำหรับ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E36464">
              <w:rPr>
                <w:rFonts w:asciiTheme="minorBidi" w:hAnsiTheme="minorBidi" w:cs="Cordia New"/>
                <w:sz w:val="32"/>
                <w:szCs w:val="32"/>
                <w:cs/>
              </w:rPr>
              <w:t>ความ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ต้</w:t>
            </w:r>
            <w:r w:rsidRPr="00E36464">
              <w:rPr>
                <w:rFonts w:asciiTheme="minorBidi" w:hAnsiTheme="minorBidi" w:cs="Cordia New"/>
                <w:sz w:val="32"/>
                <w:szCs w:val="32"/>
                <w:cs/>
              </w:rPr>
              <w:t>องการในการฝึกอบรมในด้านการพัฒนาอย่างยั่งยืนสำหรับผู้มีส่วนได้ส่วนเสียจากทุก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E36464">
              <w:rPr>
                <w:rFonts w:asciiTheme="minorBidi" w:hAnsiTheme="minorBidi" w:cs="Cordia New"/>
                <w:sz w:val="32"/>
                <w:szCs w:val="32"/>
                <w:cs/>
              </w:rPr>
              <w:t>ภาคส่วนทั้งที่เป็นทางการและไม่เป็นทางการ</w:t>
            </w: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F2C03" w:rsidRPr="00F97346" w:rsidTr="009B7E1A">
        <w:tc>
          <w:tcPr>
            <w:tcW w:w="4536" w:type="dxa"/>
          </w:tcPr>
          <w:p w:rsidR="008F2C03" w:rsidRDefault="00A60F08" w:rsidP="00A60F0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12) </w:t>
            </w:r>
            <w:r w:rsidRPr="00A60F08">
              <w:rPr>
                <w:rFonts w:asciiTheme="minorBidi" w:hAnsiTheme="minorBidi" w:cs="Cordia New"/>
                <w:sz w:val="32"/>
                <w:szCs w:val="32"/>
                <w:cs/>
              </w:rPr>
              <w:t>จัดการฝึกอบรมเกี่ยวกับ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EE </w:t>
            </w:r>
            <w:r w:rsidRPr="00A60F08">
              <w:rPr>
                <w:rFonts w:asciiTheme="minorBidi" w:hAnsiTheme="minorBidi" w:cs="Cordia New"/>
                <w:sz w:val="32"/>
                <w:szCs w:val="32"/>
                <w:cs/>
              </w:rPr>
              <w:t>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ESD </w:t>
            </w:r>
            <w:r w:rsidRPr="00A60F08">
              <w:rPr>
                <w:rFonts w:asciiTheme="minorBidi" w:hAnsiTheme="minorBidi" w:cs="Cordia New"/>
                <w:sz w:val="32"/>
                <w:szCs w:val="32"/>
                <w:cs/>
              </w:rPr>
              <w:t>สำหรับผู้มีส่วนได้ส่วนเสียที่สำคัญ</w:t>
            </w: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F2C03" w:rsidRPr="00F97346" w:rsidRDefault="008F2C0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02BF" w:rsidRPr="00F97346" w:rsidTr="009B7E1A">
        <w:tc>
          <w:tcPr>
            <w:tcW w:w="4536" w:type="dxa"/>
          </w:tcPr>
          <w:p w:rsidR="000C02BF" w:rsidRDefault="0093430B" w:rsidP="0093430B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13) </w:t>
            </w:r>
            <w:r w:rsidRPr="0093430B">
              <w:rPr>
                <w:rFonts w:asciiTheme="minorBidi" w:hAnsiTheme="minorBidi" w:cs="Cordia New"/>
                <w:sz w:val="32"/>
                <w:szCs w:val="32"/>
                <w:cs/>
              </w:rPr>
              <w:t>จัดทำโครงการฝึกอบรมผู้นำด้านการพัฒนาอย่างยั่งยืนในเรื่องอาเซียนอีอีสำหรับ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ก</w:t>
            </w:r>
            <w:r w:rsidRPr="0093430B">
              <w:rPr>
                <w:rFonts w:asciiTheme="minorBidi" w:hAnsiTheme="minorBidi" w:cs="Cordia New"/>
                <w:sz w:val="32"/>
                <w:szCs w:val="32"/>
                <w:cs/>
              </w:rPr>
              <w:t>ลุ่มเป้าหมายหลัก เช่น ข้าราชการ สมาชิกรัฐสภา นักการเมือง รวมทั้งสื่อมวลชนและผู้ที่อยู่ในแวดวงการสื่อสาร เยาวชน สตรี เป็นต้น</w:t>
            </w: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02BF" w:rsidRPr="00F97346" w:rsidRDefault="000C02B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3430B" w:rsidRPr="00F97346" w:rsidTr="009B7E1A">
        <w:tc>
          <w:tcPr>
            <w:tcW w:w="4536" w:type="dxa"/>
          </w:tcPr>
          <w:p w:rsidR="0093430B" w:rsidRDefault="00E3676C" w:rsidP="00E3676C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14) </w:t>
            </w:r>
            <w:r w:rsidRPr="00E3676C">
              <w:rPr>
                <w:rFonts w:asciiTheme="minorBidi" w:hAnsiTheme="minorBidi" w:cs="Cordia New"/>
                <w:sz w:val="32"/>
                <w:szCs w:val="32"/>
                <w:cs/>
              </w:rPr>
              <w:t>จัดให้มีทุนการศึกษาเกี่ยวกับ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EE </w:t>
            </w:r>
            <w:r w:rsidRPr="00E3676C">
              <w:rPr>
                <w:rFonts w:asciiTheme="minorBidi" w:hAnsiTheme="minorBidi" w:cs="Cordia New"/>
                <w:sz w:val="32"/>
                <w:szCs w:val="32"/>
                <w:cs/>
              </w:rPr>
              <w:t>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ESD</w:t>
            </w:r>
            <w:r w:rsidRPr="00E3676C">
              <w:rPr>
                <w:rFonts w:asciiTheme="minorBidi" w:hAnsiTheme="minorBidi" w:cs="Cordia New"/>
                <w:sz w:val="32"/>
                <w:szCs w:val="32"/>
                <w:cs/>
              </w:rPr>
              <w:t>สำหรับผู้มีส่วนได้ส่วนเสียในภูมิภาค</w:t>
            </w: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3430B" w:rsidRPr="00F97346" w:rsidTr="009B7E1A">
        <w:tc>
          <w:tcPr>
            <w:tcW w:w="4536" w:type="dxa"/>
          </w:tcPr>
          <w:p w:rsidR="0093430B" w:rsidRDefault="00E3676C" w:rsidP="00E3676C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15) </w:t>
            </w:r>
            <w:r w:rsidRPr="00E3676C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และจัดการฐานข้อมูลเกี่ยวกับการศึกษาด้านสิ่งแวดล้อมในอาเซียนอย่างแข็งขันเพื่อให้เป็นศูนย์ข้อมูลในการแจกจ่ายและแลกเปลี่ยนและการเรียนรู้เรื่อง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EE </w:t>
            </w:r>
            <w:r w:rsidRPr="00E3676C">
              <w:rPr>
                <w:rFonts w:asciiTheme="minorBidi" w:hAnsiTheme="minorBidi" w:cs="Cordia New"/>
                <w:sz w:val="32"/>
                <w:szCs w:val="32"/>
                <w:cs/>
              </w:rPr>
              <w:t>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ESD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E3676C">
              <w:rPr>
                <w:rFonts w:asciiTheme="minorBidi" w:hAnsiTheme="minorBidi" w:cs="Cordia New"/>
                <w:sz w:val="32"/>
                <w:szCs w:val="32"/>
                <w:cs/>
              </w:rPr>
              <w:t>ในอาเซียน</w:t>
            </w: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3430B" w:rsidRPr="00F97346" w:rsidTr="009B7E1A">
        <w:tc>
          <w:tcPr>
            <w:tcW w:w="4536" w:type="dxa"/>
          </w:tcPr>
          <w:p w:rsidR="0093430B" w:rsidRDefault="004B1469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16) </w:t>
            </w:r>
            <w:r w:rsidRPr="004B1469">
              <w:rPr>
                <w:rFonts w:asciiTheme="minorBidi" w:hAnsiTheme="minorBidi" w:cs="Cordia New"/>
                <w:sz w:val="32"/>
                <w:szCs w:val="32"/>
                <w:cs/>
              </w:rPr>
              <w:t>พัฒนาเครือข่ายเยาวชนทั่วอาเซียนเพื่อสิ่งแวดล้อมที่ยั่งยืน</w:t>
            </w: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3430B" w:rsidRPr="00F97346" w:rsidTr="009B7E1A">
        <w:tc>
          <w:tcPr>
            <w:tcW w:w="4536" w:type="dxa"/>
          </w:tcPr>
          <w:p w:rsidR="0093430B" w:rsidRDefault="004B1469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17) </w:t>
            </w:r>
            <w:r w:rsidRPr="004B1469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จัดตั้งเครือข่ายโรงเรียนอาเซียนที่ยั่งยืน โรงเ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รียนอาเซียนสีเขียว 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Eco-school</w:t>
            </w: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3430B" w:rsidRPr="00F97346" w:rsidTr="009B7E1A">
        <w:tc>
          <w:tcPr>
            <w:tcW w:w="4536" w:type="dxa"/>
          </w:tcPr>
          <w:p w:rsidR="0093430B" w:rsidRDefault="004B1469" w:rsidP="004B146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18) </w:t>
            </w:r>
            <w:r w:rsidRPr="004B1469">
              <w:rPr>
                <w:rFonts w:asciiTheme="minorBidi" w:hAnsiTheme="minorBidi" w:cs="Cordia New"/>
                <w:sz w:val="32"/>
                <w:szCs w:val="32"/>
                <w:cs/>
              </w:rPr>
              <w:t>จัดให้มีการประชุมนานาชาติประจำปีเกี่ยวกับอาเซียน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EE</w:t>
            </w:r>
            <w:r w:rsidRPr="004B146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การประชุมผู้มีส่วนได้ส่วนเสียใน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EE </w:t>
            </w:r>
            <w:r w:rsidRPr="004B1469">
              <w:rPr>
                <w:rFonts w:asciiTheme="minorBidi" w:hAnsiTheme="minorBidi" w:cs="Cordia New"/>
                <w:sz w:val="32"/>
                <w:szCs w:val="32"/>
                <w:cs/>
              </w:rPr>
              <w:t>ของภูมิภาคเพื่อเป็นเวทีในการแลกเปลี่ยนข้อมูล ข้อเท็จจริง ประสบการณ์และเป็นการสร้างเครือข่าย เป็นต้น</w:t>
            </w: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3430B" w:rsidRPr="00F97346" w:rsidTr="009B7E1A">
        <w:tc>
          <w:tcPr>
            <w:tcW w:w="4536" w:type="dxa"/>
          </w:tcPr>
          <w:p w:rsidR="0093430B" w:rsidRDefault="00C20AD1" w:rsidP="00C20AD1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19) </w:t>
            </w:r>
            <w:r w:rsidRPr="00C20AD1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จัดตั้งเครือข่ายและกระชับความร่วมมือกับองค์กรเอกชน มหาวิทยาลัย และสื่อมวลชน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C20AD1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ทั่วภูมิภาคเพื่อให้เป็นผู้ปฏิบัติ ผู้สนับสนุน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C20AD1">
              <w:rPr>
                <w:rFonts w:asciiTheme="minorBidi" w:hAnsiTheme="minorBidi" w:cs="Cordia New"/>
                <w:sz w:val="32"/>
                <w:szCs w:val="32"/>
                <w:cs/>
              </w:rPr>
              <w:t>ผู้ถ่ายทอด และเป็นตัวแทนของการเปลี่ยนแปลงสำหรับ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EE</w:t>
            </w:r>
            <w:r w:rsidRPr="00C20AD1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ESD</w:t>
            </w: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3430B" w:rsidRPr="00F97346" w:rsidTr="009B7E1A">
        <w:tc>
          <w:tcPr>
            <w:tcW w:w="4536" w:type="dxa"/>
          </w:tcPr>
          <w:p w:rsidR="0093430B" w:rsidRDefault="007877E8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20) </w:t>
            </w:r>
            <w:r w:rsidRPr="007877E8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ส่งเสริมการมีส่วนร่วมของผู้นำชุมชน เช่น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7877E8">
              <w:rPr>
                <w:rFonts w:asciiTheme="minorBidi" w:hAnsiTheme="minorBidi" w:cs="Cordia New"/>
                <w:sz w:val="32"/>
                <w:szCs w:val="32"/>
                <w:cs/>
              </w:rPr>
              <w:t>ผู้นำทางศาสนาซึ่งมีความใกล้ชิดกับชุมชนท้องถิ่นในการส่งเสริมเรื่องการตระหนักรับรู้แก่สาธารณชนเกี่ยวกับความสำคัญของการพัฒนาที่ยั่งยืนและแนวปฏิบัติเกี่ยวกับสิ่งแวดล้อมที่ยั่งยืน</w:t>
            </w: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50F2A" w:rsidRPr="00F97346" w:rsidTr="00035F4C">
        <w:tc>
          <w:tcPr>
            <w:tcW w:w="15026" w:type="dxa"/>
            <w:gridSpan w:val="8"/>
          </w:tcPr>
          <w:p w:rsidR="00650F2A" w:rsidRPr="00F97346" w:rsidRDefault="00650F2A" w:rsidP="001F6AD2">
            <w:pPr>
              <w:spacing w:before="60" w:after="60"/>
              <w:ind w:left="567" w:right="-11" w:hanging="567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650F2A">
              <w:rPr>
                <w:rFonts w:ascii="Cordia New" w:hAnsi="Cordia New"/>
                <w:b/>
                <w:bCs/>
                <w:sz w:val="32"/>
                <w:szCs w:val="32"/>
              </w:rPr>
              <w:lastRenderedPageBreak/>
              <w:t>D</w:t>
            </w:r>
            <w:r w:rsidR="0022326F">
              <w:rPr>
                <w:rFonts w:ascii="Cordia New" w:hAnsi="Cordia New"/>
                <w:b/>
                <w:bCs/>
                <w:sz w:val="32"/>
                <w:szCs w:val="32"/>
              </w:rPr>
              <w:t>.</w:t>
            </w:r>
            <w:r w:rsidRPr="00650F2A">
              <w:rPr>
                <w:rFonts w:ascii="Cordia New" w:hAnsi="Cordia New"/>
                <w:b/>
                <w:bCs/>
                <w:sz w:val="32"/>
                <w:szCs w:val="32"/>
              </w:rPr>
              <w:t xml:space="preserve">4 </w:t>
            </w:r>
            <w:r w:rsidRPr="00650F2A">
              <w:rPr>
                <w:rFonts w:ascii="Cordia New" w:hAnsi="Cordia New"/>
                <w:b/>
                <w:bCs/>
                <w:sz w:val="32"/>
                <w:szCs w:val="32"/>
                <w:u w:val="single"/>
                <w:cs/>
              </w:rPr>
              <w:t>ส่งเสริมเทคโนโลยีด้านสิ่งแวดล้อม (</w:t>
            </w:r>
            <w:r w:rsidR="001F6AD2">
              <w:rPr>
                <w:rFonts w:ascii="Cordia New" w:hAnsi="Cordia New"/>
                <w:b/>
                <w:bCs/>
                <w:sz w:val="32"/>
                <w:szCs w:val="32"/>
                <w:u w:val="single"/>
              </w:rPr>
              <w:t>EST</w:t>
            </w:r>
            <w:r w:rsidRPr="00650F2A">
              <w:rPr>
                <w:rFonts w:ascii="Cordia New" w:hAnsi="Cordia New"/>
                <w:b/>
                <w:bCs/>
                <w:sz w:val="32"/>
                <w:szCs w:val="32"/>
                <w:u w:val="single"/>
                <w:cs/>
              </w:rPr>
              <w:t xml:space="preserve">) </w:t>
            </w:r>
          </w:p>
        </w:tc>
      </w:tr>
      <w:tr w:rsidR="0093430B" w:rsidRPr="00F97346" w:rsidTr="009B7E1A">
        <w:tc>
          <w:tcPr>
            <w:tcW w:w="4536" w:type="dxa"/>
          </w:tcPr>
          <w:p w:rsidR="0093430B" w:rsidRDefault="001F6AD2" w:rsidP="001F6AD2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1F6AD2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ดำเนินการตามเครือข่ายอาเซียนว่าด้วย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EST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Theme="minorBidi" w:hAnsiTheme="minorBidi" w:cs="Cordia New"/>
                <w:sz w:val="32"/>
                <w:szCs w:val="32"/>
              </w:rPr>
              <w:t>ASEAN-EST</w:t>
            </w:r>
            <w:r w:rsidRPr="001F6AD2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 ภายในปี </w:t>
            </w:r>
            <w:r w:rsidRPr="001F6AD2">
              <w:rPr>
                <w:rFonts w:asciiTheme="minorBidi" w:hAnsiTheme="minorBidi"/>
                <w:sz w:val="32"/>
                <w:szCs w:val="32"/>
              </w:rPr>
              <w:t>2558</w:t>
            </w: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3430B" w:rsidRPr="00F97346" w:rsidTr="009B7E1A">
        <w:tc>
          <w:tcPr>
            <w:tcW w:w="4536" w:type="dxa"/>
          </w:tcPr>
          <w:p w:rsidR="0093430B" w:rsidRDefault="0002155B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02155B">
              <w:rPr>
                <w:rFonts w:asciiTheme="minorBidi" w:hAnsiTheme="minorBidi" w:cs="Cordia New"/>
                <w:sz w:val="32"/>
                <w:szCs w:val="32"/>
                <w:cs/>
              </w:rPr>
              <w:t>มุ่งไปสู่การรับรองในเรื่องการจัดการสิ่งแวดล้อมทั่วทั้งภูมิภาค/กลไกในการติดป้ายประกาศ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0215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เพื่อส่งเสริมการเติบโตทางเศรษฐกิจและปกป้องทางสิ่งแวดล้อมภายในปี </w:t>
            </w:r>
            <w:r w:rsidRPr="0002155B">
              <w:rPr>
                <w:rFonts w:asciiTheme="minorBidi" w:hAnsiTheme="minorBidi"/>
                <w:sz w:val="32"/>
                <w:szCs w:val="32"/>
              </w:rPr>
              <w:t>2558</w:t>
            </w: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3430B" w:rsidRPr="00F97346" w:rsidTr="009B7E1A">
        <w:tc>
          <w:tcPr>
            <w:tcW w:w="4536" w:type="dxa"/>
          </w:tcPr>
          <w:p w:rsidR="0093430B" w:rsidRDefault="00DF04D2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DF04D2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ส่งเสริมการประชุมอีเอสทีเพื่อประเมิน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DF04D2">
              <w:rPr>
                <w:rFonts w:asciiTheme="minorBidi" w:hAnsiTheme="minorBidi" w:cs="Cordia New"/>
                <w:sz w:val="32"/>
                <w:szCs w:val="32"/>
                <w:cs/>
              </w:rPr>
              <w:t>ความต้องการในการพัฒนาเทคโนโลยีและ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DF04D2">
              <w:rPr>
                <w:rFonts w:asciiTheme="minorBidi" w:hAnsiTheme="minorBidi" w:cs="Cordia New"/>
                <w:sz w:val="32"/>
                <w:szCs w:val="32"/>
                <w:cs/>
              </w:rPr>
              <w:t>การพัฒนาความร่วมมือระหว่างประเทศสมาชิกอาเซียน</w:t>
            </w: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3430B" w:rsidRPr="00F97346" w:rsidTr="009B7E1A">
        <w:tc>
          <w:tcPr>
            <w:tcW w:w="4536" w:type="dxa"/>
          </w:tcPr>
          <w:p w:rsidR="0093430B" w:rsidRDefault="003B35A4" w:rsidP="003B35A4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3B35A4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ส่งเสริมความร่วมมือระหว่างประเทศสมาชิกอาเซียนภายใต้กรอบความร่วมมือใต้-ใต้ และกรอบความร่วมมือเหนือ</w:t>
            </w:r>
            <w:r>
              <w:rPr>
                <w:rFonts w:asciiTheme="minorBidi" w:hAnsiTheme="minorBidi" w:cs="Cordia New"/>
                <w:sz w:val="32"/>
                <w:szCs w:val="32"/>
              </w:rPr>
              <w:t>-</w:t>
            </w:r>
            <w:r w:rsidRPr="003B35A4">
              <w:rPr>
                <w:rFonts w:asciiTheme="minorBidi" w:hAnsiTheme="minorBidi" w:cs="Cordia New"/>
                <w:sz w:val="32"/>
                <w:szCs w:val="32"/>
                <w:cs/>
              </w:rPr>
              <w:t>ใต้ เพื่อส่งเสริมการถ่ายทอดเทคโนโลยี</w:t>
            </w: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3430B" w:rsidRPr="00F97346" w:rsidTr="009B7E1A">
        <w:tc>
          <w:tcPr>
            <w:tcW w:w="4536" w:type="dxa"/>
          </w:tcPr>
          <w:p w:rsidR="0093430B" w:rsidRDefault="00E67E65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5) </w:t>
            </w:r>
            <w:r w:rsidRPr="00E67E65">
              <w:rPr>
                <w:rFonts w:asciiTheme="minorBidi" w:hAnsiTheme="minorBidi" w:cs="Cordia New"/>
                <w:sz w:val="32"/>
                <w:szCs w:val="32"/>
                <w:cs/>
              </w:rPr>
              <w:t>แสวงหาแนวทางในการจัดตั้งศูนย์อีเอสทีสำหรับประเทศสมาชิกอาเซียน (ศูนย์ผลิตภัณฑ์</w:t>
            </w:r>
            <w:r w:rsidR="00772404"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E67E65">
              <w:rPr>
                <w:rFonts w:asciiTheme="minorBidi" w:hAnsiTheme="minorBidi" w:cs="Cordia New"/>
                <w:sz w:val="32"/>
                <w:szCs w:val="32"/>
                <w:cs/>
              </w:rPr>
              <w:t>ทำความสะอาด)</w:t>
            </w: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3430B" w:rsidRPr="00F97346" w:rsidTr="009B7E1A">
        <w:tc>
          <w:tcPr>
            <w:tcW w:w="4536" w:type="dxa"/>
          </w:tcPr>
          <w:p w:rsidR="0093430B" w:rsidRDefault="008A347C" w:rsidP="008A347C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6) </w:t>
            </w:r>
            <w:r w:rsidRPr="008A347C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ขยายความร่วมมือในการทำวิจัยร่วม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8A347C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การพัฒนา การเคลื่อนย้ายและการถ่ายทอด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ES</w:t>
            </w:r>
            <w:r w:rsidR="00440F66">
              <w:rPr>
                <w:rFonts w:asciiTheme="minorBidi" w:hAnsiTheme="minorBidi" w:cs="Cordia New"/>
                <w:sz w:val="32"/>
                <w:szCs w:val="32"/>
              </w:rPr>
              <w:t>T</w:t>
            </w: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2376E" w:rsidRPr="00F97346" w:rsidTr="00035F4C">
        <w:tc>
          <w:tcPr>
            <w:tcW w:w="15026" w:type="dxa"/>
            <w:gridSpan w:val="8"/>
          </w:tcPr>
          <w:p w:rsidR="0032376E" w:rsidRPr="0032376E" w:rsidRDefault="0032376E" w:rsidP="0032376E">
            <w:pPr>
              <w:spacing w:before="60" w:after="60"/>
              <w:ind w:left="567" w:right="-9" w:hanging="567"/>
              <w:jc w:val="thaiDistribute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7828A1">
              <w:rPr>
                <w:rFonts w:ascii="Cordia New" w:hAnsi="Cordia New"/>
                <w:b/>
                <w:bCs/>
                <w:sz w:val="32"/>
                <w:szCs w:val="32"/>
              </w:rPr>
              <w:lastRenderedPageBreak/>
              <w:t>D</w:t>
            </w:r>
            <w:r>
              <w:rPr>
                <w:rFonts w:ascii="Cordia New" w:hAnsi="Cordia New"/>
                <w:b/>
                <w:bCs/>
                <w:sz w:val="32"/>
                <w:szCs w:val="32"/>
              </w:rPr>
              <w:t>.</w:t>
            </w:r>
            <w:r w:rsidRPr="007828A1">
              <w:rPr>
                <w:rFonts w:ascii="Cordia New" w:hAnsi="Cordia New"/>
                <w:b/>
                <w:bCs/>
                <w:sz w:val="32"/>
                <w:szCs w:val="32"/>
              </w:rPr>
              <w:t xml:space="preserve">5 </w:t>
            </w:r>
            <w:r w:rsidRPr="0032376E">
              <w:rPr>
                <w:rFonts w:ascii="Cordia New" w:hAnsi="Cordia New"/>
                <w:b/>
                <w:bCs/>
                <w:sz w:val="32"/>
                <w:szCs w:val="32"/>
                <w:u w:val="single"/>
                <w:cs/>
              </w:rPr>
              <w:t>ส่งเสริมคุณภาพมาตรฐานการดำรงชีวิตในเมืองต่างๆ ของอาเซียนและเขตเมือง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        </w:t>
            </w:r>
          </w:p>
        </w:tc>
      </w:tr>
      <w:tr w:rsidR="0093430B" w:rsidRPr="00F97346" w:rsidTr="009B7E1A">
        <w:tc>
          <w:tcPr>
            <w:tcW w:w="4536" w:type="dxa"/>
          </w:tcPr>
          <w:p w:rsidR="0093430B" w:rsidRDefault="00771F75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Pr="00771F75">
              <w:rPr>
                <w:rFonts w:asciiTheme="minorBidi" w:hAnsiTheme="minorBidi" w:cs="Cordia New"/>
                <w:sz w:val="32"/>
                <w:szCs w:val="32"/>
                <w:cs/>
              </w:rPr>
              <w:t>ขยายงานที่มีอยู่ภายใต้ข้อริเริ่มอาเซียนว่าด้วยเมืองที่มีลักษณะที่มีสิ่งแวดล้อมที่ยั่งยืน</w:t>
            </w: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3430B" w:rsidRPr="00F97346" w:rsidRDefault="0093430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5026E" w:rsidRPr="00F97346" w:rsidTr="009B7E1A">
        <w:tc>
          <w:tcPr>
            <w:tcW w:w="4536" w:type="dxa"/>
          </w:tcPr>
          <w:p w:rsidR="0095026E" w:rsidRDefault="00771F75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771F75">
              <w:rPr>
                <w:rFonts w:asciiTheme="minorBidi" w:hAnsiTheme="minorBidi" w:cs="Cordia New"/>
                <w:sz w:val="32"/>
                <w:szCs w:val="32"/>
                <w:cs/>
              </w:rPr>
              <w:t>เพิ่มพูนความพยายามของแต่ละประเทศ และร่วมกันในการปรับปรุงคุณภาพของอากาศและน้ำภายในอาเซียนภายใต้ข้อริเริ่มระดับชาติหรือระดับภูมิภาคเพื่อลดมลภาวะทางอุตสาหกรรมแล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771F75">
              <w:rPr>
                <w:rFonts w:asciiTheme="minorBidi" w:hAnsiTheme="minorBidi" w:cs="Cordia New"/>
                <w:sz w:val="32"/>
                <w:szCs w:val="32"/>
                <w:cs/>
              </w:rPr>
              <w:t>การคมนาคม</w:t>
            </w: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5026E" w:rsidRPr="00F97346" w:rsidRDefault="0095026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71F75" w:rsidRPr="00F97346" w:rsidTr="009B7E1A">
        <w:tc>
          <w:tcPr>
            <w:tcW w:w="4536" w:type="dxa"/>
          </w:tcPr>
          <w:p w:rsidR="00771F75" w:rsidRDefault="00771F75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Pr="00771F75">
              <w:rPr>
                <w:rFonts w:asciiTheme="minorBidi" w:hAnsiTheme="minorBidi" w:cs="Cordia New"/>
                <w:sz w:val="32"/>
                <w:szCs w:val="32"/>
                <w:cs/>
              </w:rPr>
              <w:t>แบ่งปันประสบการณ์ความเชี่ยวชาญและเทคโนโลยีในด้านต่าง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771F75">
              <w:rPr>
                <w:rFonts w:asciiTheme="minorBidi" w:hAnsiTheme="minorBidi" w:cs="Cordia New"/>
                <w:sz w:val="32"/>
                <w:szCs w:val="32"/>
                <w:cs/>
              </w:rPr>
              <w:t>ๆ เช่น การวางผังเมือง รวมทั้ง การจัดการน้ำ เขตเมืองสีเขียว และการอนุรักษ์ความหลากหลายทางชีวภาพของเขตเมือง การ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สาธารณสุข และการจัดการของเสีย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771F75">
              <w:rPr>
                <w:rFonts w:asciiTheme="minorBidi" w:hAnsiTheme="minorBidi" w:cs="Cordia New"/>
                <w:sz w:val="32"/>
                <w:szCs w:val="32"/>
                <w:cs/>
              </w:rPr>
              <w:t>สามอาร์ (ลด</w:t>
            </w:r>
            <w:r w:rsidRPr="00771F75">
              <w:rPr>
                <w:rFonts w:asciiTheme="minorBidi" w:hAnsiTheme="minorBidi"/>
                <w:sz w:val="32"/>
                <w:szCs w:val="32"/>
              </w:rPr>
              <w:t>,</w:t>
            </w:r>
            <w:r w:rsidRPr="00771F75">
              <w:rPr>
                <w:rFonts w:asciiTheme="minorBidi" w:hAnsiTheme="minorBidi" w:cs="Cordia New"/>
                <w:sz w:val="32"/>
                <w:szCs w:val="32"/>
                <w:cs/>
              </w:rPr>
              <w:t>นำมาใช้ใหม่ และการทำให้นำมาใช้ประโยชน์ได้อีก) การควบคุมมลภาวะในอากาศ เสียง น้ำ และบนดิน อาทิเช่น จัดให้มีโครงการเมืองคู่แฝด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71F75" w:rsidRPr="00F97346" w:rsidTr="009B7E1A">
        <w:tc>
          <w:tcPr>
            <w:tcW w:w="4536" w:type="dxa"/>
          </w:tcPr>
          <w:p w:rsidR="00771F75" w:rsidRPr="00771F75" w:rsidRDefault="0008755D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4) </w:t>
            </w:r>
            <w:r w:rsidRPr="0008755D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ดำเนินการเพื่อมุ่งไปสู่ข้อริเริ่มต่าง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08755D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ๆ  เช่น  </w:t>
            </w:r>
            <w:r w:rsidRPr="0008755D">
              <w:rPr>
                <w:rFonts w:asciiTheme="minorBidi" w:hAnsiTheme="minorBidi"/>
                <w:sz w:val="32"/>
                <w:szCs w:val="32"/>
              </w:rPr>
              <w:t>“</w:t>
            </w:r>
            <w:r w:rsidRPr="0008755D">
              <w:rPr>
                <w:rFonts w:asciiTheme="minorBidi" w:hAnsiTheme="minorBidi" w:cs="Cordia New"/>
                <w:sz w:val="32"/>
                <w:szCs w:val="32"/>
                <w:cs/>
              </w:rPr>
              <w:t>สังคมที่มีก๊าซคาร์บอนต่ำ</w:t>
            </w:r>
            <w:r w:rsidRPr="0008755D">
              <w:rPr>
                <w:rFonts w:asciiTheme="minorBidi" w:hAnsiTheme="minorBidi"/>
                <w:sz w:val="32"/>
                <w:szCs w:val="32"/>
              </w:rPr>
              <w:t>”, “</w:t>
            </w:r>
            <w:r w:rsidRPr="0008755D">
              <w:rPr>
                <w:rFonts w:asciiTheme="minorBidi" w:hAnsiTheme="minorBidi" w:cs="Cordia New"/>
                <w:sz w:val="32"/>
                <w:szCs w:val="32"/>
                <w:cs/>
              </w:rPr>
              <w:t>เมืองกะทัดรัด</w:t>
            </w:r>
            <w:r w:rsidRPr="0008755D">
              <w:rPr>
                <w:rFonts w:asciiTheme="minorBidi" w:hAnsiTheme="minorBidi"/>
                <w:sz w:val="32"/>
                <w:szCs w:val="32"/>
              </w:rPr>
              <w:t xml:space="preserve">”, </w:t>
            </w:r>
            <w:r w:rsidRPr="0008755D">
              <w:rPr>
                <w:rFonts w:asciiTheme="minorBidi" w:hAnsiTheme="minorBidi"/>
                <w:sz w:val="32"/>
                <w:szCs w:val="32"/>
              </w:rPr>
              <w:lastRenderedPageBreak/>
              <w:t>“</w:t>
            </w:r>
            <w:r w:rsidRPr="0008755D">
              <w:rPr>
                <w:rFonts w:asciiTheme="minorBidi" w:hAnsiTheme="minorBidi" w:cs="Cordia New"/>
                <w:sz w:val="32"/>
                <w:szCs w:val="32"/>
                <w:cs/>
              </w:rPr>
              <w:t>เมืองเป็นมิตรกับสิ่งแวดล้อม</w:t>
            </w:r>
            <w:r w:rsidRPr="0008755D">
              <w:rPr>
                <w:rFonts w:asciiTheme="minorBidi" w:hAnsiTheme="minorBidi"/>
                <w:sz w:val="32"/>
                <w:szCs w:val="32"/>
              </w:rPr>
              <w:t xml:space="preserve">” </w:t>
            </w:r>
            <w:r w:rsidRPr="0008755D">
              <w:rPr>
                <w:rFonts w:asciiTheme="minorBidi" w:hAnsiTheme="minorBidi" w:cs="Cordia New"/>
                <w:sz w:val="32"/>
                <w:szCs w:val="32"/>
                <w:cs/>
              </w:rPr>
              <w:t>และการคมนาคม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08755D">
              <w:rPr>
                <w:rFonts w:asciiTheme="minorBidi" w:hAnsiTheme="minorBidi" w:cs="Cordia New"/>
                <w:sz w:val="32"/>
                <w:szCs w:val="32"/>
                <w:cs/>
              </w:rPr>
              <w:t>ที่เป็นมิตรต่อสิ่งแวดล้อมอย่างยั่งยืน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71F75" w:rsidRPr="00F97346" w:rsidTr="009B7E1A">
        <w:tc>
          <w:tcPr>
            <w:tcW w:w="4536" w:type="dxa"/>
          </w:tcPr>
          <w:p w:rsidR="00771F75" w:rsidRDefault="007B6678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 xml:space="preserve">5) </w:t>
            </w:r>
            <w:r w:rsidRPr="007B6678">
              <w:rPr>
                <w:rFonts w:asciiTheme="minorBidi" w:hAnsiTheme="minorBidi" w:cs="Cordia New"/>
                <w:sz w:val="32"/>
                <w:szCs w:val="32"/>
                <w:cs/>
              </w:rPr>
              <w:t>จัดทำมาตรการที่เปรียบเทียบได้ในระดับสากล สำหรับสิ่งแวดล้อมอย่างยั่งยืนสำหรับเมืองใหญ่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7B6678">
              <w:rPr>
                <w:rFonts w:asciiTheme="minorBidi" w:hAnsiTheme="minorBidi" w:cs="Cordia New"/>
                <w:sz w:val="32"/>
                <w:szCs w:val="32"/>
                <w:cs/>
              </w:rPr>
              <w:t>ในอาเซียนภายในปี 2558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71F75" w:rsidRPr="00F97346" w:rsidTr="009B7E1A">
        <w:tc>
          <w:tcPr>
            <w:tcW w:w="4536" w:type="dxa"/>
          </w:tcPr>
          <w:p w:rsidR="00771F75" w:rsidRDefault="007B6678" w:rsidP="007B667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6) </w:t>
            </w:r>
            <w:r w:rsidRPr="007B6678">
              <w:rPr>
                <w:rFonts w:asciiTheme="minorBidi" w:hAnsiTheme="minorBidi" w:cs="Cordia New"/>
                <w:sz w:val="32"/>
                <w:szCs w:val="32"/>
                <w:cs/>
              </w:rPr>
              <w:t>แนะนำและดำเนินการให้รางวัลเมืองที่เป็นมิตรต่อสิ่งแวดล้อมอย่างยั่งยืน (</w:t>
            </w:r>
            <w:r>
              <w:rPr>
                <w:rFonts w:asciiTheme="minorBidi" w:hAnsiTheme="minorBidi" w:cs="Cordia New"/>
                <w:sz w:val="32"/>
                <w:szCs w:val="32"/>
              </w:rPr>
              <w:t>ESC</w:t>
            </w:r>
            <w:r w:rsidRPr="007B6678">
              <w:rPr>
                <w:rFonts w:asciiTheme="minorBidi" w:hAnsiTheme="minorBidi" w:cs="Cordia New"/>
                <w:sz w:val="32"/>
                <w:szCs w:val="32"/>
                <w:cs/>
              </w:rPr>
              <w:t>) ภายในปี 2551 เพื่อเป็นแรงจูงใจในการส่งเสริมแนวปฏิบัติในเรื่อง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ESC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93893" w:rsidRPr="00F97346" w:rsidTr="00035F4C">
        <w:tc>
          <w:tcPr>
            <w:tcW w:w="15026" w:type="dxa"/>
            <w:gridSpan w:val="8"/>
          </w:tcPr>
          <w:p w:rsidR="00993893" w:rsidRPr="00993893" w:rsidRDefault="00993893" w:rsidP="00993893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93893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D.6 </w:t>
            </w:r>
            <w:r w:rsidRPr="00993893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การทำการประสานกันเรื่องนโยบายด้านสิ่งแวดล้อมและฐานข้อมูล</w:t>
            </w:r>
          </w:p>
        </w:tc>
      </w:tr>
      <w:tr w:rsidR="00771F75" w:rsidRPr="00F97346" w:rsidTr="009B7E1A">
        <w:tc>
          <w:tcPr>
            <w:tcW w:w="4536" w:type="dxa"/>
          </w:tcPr>
          <w:p w:rsidR="00771F75" w:rsidRDefault="000C6D25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0C6D25">
              <w:rPr>
                <w:rFonts w:asciiTheme="minorBidi" w:hAnsiTheme="minorBidi" w:cs="Cordia New"/>
                <w:sz w:val="32"/>
                <w:szCs w:val="32"/>
                <w:cs/>
              </w:rPr>
              <w:t>มุ่งไปสู่การดำเนินการตามเกณฑ์สิบสามข้อ อันดับแรก ด้านสิ่งแวดล้อม และดำเนิน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0C6D25">
              <w:rPr>
                <w:rFonts w:asciiTheme="minorBidi" w:hAnsiTheme="minorBidi" w:cs="Cordia New"/>
                <w:sz w:val="32"/>
                <w:szCs w:val="32"/>
                <w:cs/>
              </w:rPr>
              <w:t>ความพยายามที่จะสร้างหลักประกันเรื่อง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0C6D25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การประสานในระดับภูมิภาคในเรื่องของการวัด การควบคุมและการรายงาน ภายในปี </w:t>
            </w:r>
            <w:r w:rsidRPr="000C6D25">
              <w:rPr>
                <w:rFonts w:asciiTheme="minorBidi" w:hAnsiTheme="minorBidi"/>
                <w:sz w:val="32"/>
                <w:szCs w:val="32"/>
              </w:rPr>
              <w:t>2558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71F75" w:rsidRPr="00F97346" w:rsidTr="009B7E1A">
        <w:tc>
          <w:tcPr>
            <w:tcW w:w="4536" w:type="dxa"/>
          </w:tcPr>
          <w:p w:rsidR="00771F75" w:rsidRDefault="008F3190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8F319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มุ่งมั่นในเรื่องการประสานเรื่องมาตรฐาน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8F3190">
              <w:rPr>
                <w:rFonts w:asciiTheme="minorBidi" w:hAnsiTheme="minorBidi" w:cs="Cordia New"/>
                <w:sz w:val="32"/>
                <w:szCs w:val="32"/>
                <w:cs/>
              </w:rPr>
              <w:t>และกระบวนการประเมินให้สอดคล้องสำหรับ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8F319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การดำเนินการและโครงการด้านสิ่งแวดล้อม ภายในปี </w:t>
            </w:r>
            <w:r w:rsidRPr="008F3190">
              <w:rPr>
                <w:rFonts w:asciiTheme="minorBidi" w:hAnsiTheme="minorBidi"/>
                <w:sz w:val="32"/>
                <w:szCs w:val="32"/>
              </w:rPr>
              <w:t>2558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71F75" w:rsidRPr="00F97346" w:rsidTr="009B7E1A">
        <w:tc>
          <w:tcPr>
            <w:tcW w:w="4536" w:type="dxa"/>
          </w:tcPr>
          <w:p w:rsidR="00771F75" w:rsidRDefault="00FE074C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3) </w:t>
            </w:r>
            <w:r w:rsidRPr="00FE074C">
              <w:rPr>
                <w:rFonts w:asciiTheme="minorBidi" w:hAnsiTheme="minorBidi" w:cs="Cordia New"/>
                <w:sz w:val="32"/>
                <w:szCs w:val="32"/>
                <w:cs/>
              </w:rPr>
              <w:t>สานต่อการจัดทำรายงานสภาวะด้านสิ่งแวดล้อมตรงตามกำหนดเวลาเพื่อประกอบ</w:t>
            </w:r>
            <w:r w:rsidR="002B4ED8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E074C">
              <w:rPr>
                <w:rFonts w:asciiTheme="minorBidi" w:hAnsiTheme="minorBidi" w:cs="Cordia New"/>
                <w:sz w:val="32"/>
                <w:szCs w:val="32"/>
                <w:cs/>
              </w:rPr>
              <w:t>การจัดทำนโยบายและการจัดการเรื่องผลกระทบต่อสิ่งแวดล้อม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71F75" w:rsidRPr="00F97346" w:rsidTr="009B7E1A">
        <w:tc>
          <w:tcPr>
            <w:tcW w:w="4536" w:type="dxa"/>
          </w:tcPr>
          <w:p w:rsidR="00771F75" w:rsidRDefault="00701DFD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701DFD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ส่งเสริมแนวปฏิบัติทางด้านสิ่งแวดล้อมอย่างยั่งยืน และการจัดการเรื่องสีเขียวในรัฐสมาชิกและพัฒนายุทธศาสตร์ระดับภูมิภาคสำหรับอาเซียน ภายในปี </w:t>
            </w:r>
            <w:r w:rsidRPr="00701DFD">
              <w:rPr>
                <w:rFonts w:asciiTheme="minorBidi" w:hAnsiTheme="minorBidi"/>
                <w:sz w:val="32"/>
                <w:szCs w:val="32"/>
              </w:rPr>
              <w:t>2558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71F75" w:rsidRPr="00F97346" w:rsidTr="009B7E1A">
        <w:tc>
          <w:tcPr>
            <w:tcW w:w="4536" w:type="dxa"/>
          </w:tcPr>
          <w:p w:rsidR="00771F75" w:rsidRDefault="00701DFD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701DFD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ส่งเสริมความร่วมมือระดับภูมิภาคในเรื่อง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701DFD">
              <w:rPr>
                <w:rFonts w:asciiTheme="minorBidi" w:hAnsiTheme="minorBidi" w:cs="Cordia New"/>
                <w:sz w:val="32"/>
                <w:szCs w:val="32"/>
                <w:cs/>
              </w:rPr>
              <w:t>การประเมินยุทธศาสตร์ด้านสิ่งแวดล้อมสำหรับโครงการขนาดใหญ่และกิจกรรมอื่น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701DFD">
              <w:rPr>
                <w:rFonts w:asciiTheme="minorBidi" w:hAnsiTheme="minorBidi" w:cs="Cordia New"/>
                <w:sz w:val="32"/>
                <w:szCs w:val="32"/>
                <w:cs/>
              </w:rPr>
              <w:t>ๆ ที่อาจส่งผลกระทบต่อสิ่งแวดล้อมในภูมิภาค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7063A" w:rsidRPr="00F97346" w:rsidTr="00035F4C">
        <w:tc>
          <w:tcPr>
            <w:tcW w:w="15026" w:type="dxa"/>
            <w:gridSpan w:val="8"/>
          </w:tcPr>
          <w:p w:rsidR="00A7063A" w:rsidRPr="00F97346" w:rsidRDefault="00A7063A" w:rsidP="00A7063A">
            <w:pPr>
              <w:spacing w:before="60" w:after="60"/>
              <w:ind w:left="567" w:right="-11" w:hanging="567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7828A1">
              <w:rPr>
                <w:rFonts w:ascii="Cordia New" w:hAnsi="Cordia New"/>
                <w:b/>
                <w:bCs/>
                <w:sz w:val="32"/>
                <w:szCs w:val="32"/>
              </w:rPr>
              <w:t>D</w:t>
            </w:r>
            <w:r>
              <w:rPr>
                <w:rFonts w:ascii="Cordia New" w:hAnsi="Cordia New"/>
                <w:b/>
                <w:bCs/>
                <w:sz w:val="32"/>
                <w:szCs w:val="32"/>
              </w:rPr>
              <w:t>.</w:t>
            </w:r>
            <w:r w:rsidRPr="007828A1">
              <w:rPr>
                <w:rFonts w:ascii="Cordia New" w:hAnsi="Cordia New"/>
                <w:b/>
                <w:bCs/>
                <w:sz w:val="32"/>
                <w:szCs w:val="32"/>
              </w:rPr>
              <w:t xml:space="preserve">7 </w:t>
            </w:r>
            <w:r w:rsidRPr="00A7063A">
              <w:rPr>
                <w:rFonts w:ascii="Cordia New" w:hAnsi="Cordia New"/>
                <w:b/>
                <w:bCs/>
                <w:sz w:val="32"/>
                <w:szCs w:val="32"/>
                <w:u w:val="single"/>
                <w:cs/>
              </w:rPr>
              <w:t>ส่งเสริมการใช้ทรัพยากรชายฝั่งและทรัพยากรทางทะเลอย่างยั่งยืน</w:t>
            </w:r>
          </w:p>
        </w:tc>
      </w:tr>
      <w:tr w:rsidR="00771F75" w:rsidRPr="00F97346" w:rsidTr="009B7E1A">
        <w:tc>
          <w:tcPr>
            <w:tcW w:w="4536" w:type="dxa"/>
          </w:tcPr>
          <w:p w:rsidR="00771F75" w:rsidRDefault="00DA22F8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DA22F8">
              <w:rPr>
                <w:rFonts w:asciiTheme="minorBidi" w:hAnsiTheme="minorBidi" w:cs="Cordia New"/>
                <w:sz w:val="32"/>
                <w:szCs w:val="32"/>
                <w:cs/>
              </w:rPr>
              <w:t>สร้างหลักประกันเรื่องการประสานงานระหว่างหน่วยงานระหว่างประเทศและรายสาขาทั้งในระดับภูมิภาคและระดับประเทศเพื่อบรรลุ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DA22F8">
              <w:rPr>
                <w:rFonts w:asciiTheme="minorBidi" w:hAnsiTheme="minorBidi" w:cs="Cordia New"/>
                <w:sz w:val="32"/>
                <w:szCs w:val="32"/>
                <w:cs/>
              </w:rPr>
              <w:t>การพัฒนาอาเซียนอย่างยั่งยืนในด้านสิ่งแวดล้อมทางชายฝั่งและทางทะเล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71F75" w:rsidRPr="00F97346" w:rsidTr="009B7E1A">
        <w:tc>
          <w:tcPr>
            <w:tcW w:w="4536" w:type="dxa"/>
          </w:tcPr>
          <w:p w:rsidR="00771F75" w:rsidRDefault="00D4692C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D4692C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เสริมสร้างศักยภาพในการพัฒนาคุณภาพ</w:t>
            </w:r>
            <w:r w:rsidRPr="00D4692C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 xml:space="preserve">มาตรฐานที่มีคุณภาพของน้ำทะเลแห่งชาติภายในปี </w:t>
            </w:r>
            <w:r w:rsidRPr="00D4692C">
              <w:rPr>
                <w:rFonts w:asciiTheme="minorBidi" w:hAnsiTheme="minorBidi"/>
                <w:sz w:val="32"/>
                <w:szCs w:val="32"/>
              </w:rPr>
              <w:t xml:space="preserve">2558 </w:t>
            </w:r>
            <w:r w:rsidRPr="00D4692C">
              <w:rPr>
                <w:rFonts w:asciiTheme="minorBidi" w:hAnsiTheme="minorBidi" w:cs="Cordia New"/>
                <w:sz w:val="32"/>
                <w:szCs w:val="32"/>
                <w:cs/>
              </w:rPr>
              <w:t>โดยยึดถือเกณฑ์น้ำทะเลที่มีคุณภาพของอาเซียน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71F75" w:rsidRPr="00F97346" w:rsidTr="009B7E1A">
        <w:tc>
          <w:tcPr>
            <w:tcW w:w="4536" w:type="dxa"/>
          </w:tcPr>
          <w:p w:rsidR="00771F75" w:rsidRDefault="006064BF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3) </w:t>
            </w:r>
            <w:r w:rsidRPr="006064B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จัดตั้งเครือข่ายตัวแทนของพื้นที่คุ้มครองเพื่อรักษาสภาพแวดล้อมที่วิกฤต ภายในปี </w:t>
            </w:r>
            <w:r w:rsidRPr="006064BF">
              <w:rPr>
                <w:rFonts w:asciiTheme="minorBidi" w:hAnsiTheme="minorBidi"/>
                <w:sz w:val="32"/>
                <w:szCs w:val="32"/>
              </w:rPr>
              <w:t xml:space="preserve">2558 </w:t>
            </w:r>
            <w:r w:rsidRPr="006064BF">
              <w:rPr>
                <w:rFonts w:asciiTheme="minorBidi" w:hAnsiTheme="minorBidi" w:cs="Cordia New"/>
                <w:sz w:val="32"/>
                <w:szCs w:val="32"/>
                <w:cs/>
              </w:rPr>
              <w:t>โดยการดำเนินการตามข้อกำหนดของอาเซียนว่าด้วยพื้นที่ที่เป็นมรดกทางทะเลและข้อกำหนดของอาเซียนว่าด้วยพื้นที่ที่ได้รับการคุ้มครองแห่งชาติ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71F75" w:rsidRPr="00F97346" w:rsidTr="009B7E1A">
        <w:tc>
          <w:tcPr>
            <w:tcW w:w="4536" w:type="dxa"/>
          </w:tcPr>
          <w:p w:rsidR="00771F75" w:rsidRDefault="00F8770B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F8770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ส่งเสริมการอนุรักษ์และการจัดการอย่างยั่งยืนสำหรับระบบนิเวศที่สำคัญในเขตชายฝั่งและสถานที่อาศัยของสัตว์และพืชทะเล เช่น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8770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ความพยายามร่วมกันที่จะรักษาและปกป้องอุทยานแห่งชาติทางทะเลในเขตพื้นที่รอยต่อ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8770B">
              <w:rPr>
                <w:rFonts w:asciiTheme="minorBidi" w:hAnsiTheme="minorBidi" w:cs="Cordia New"/>
                <w:sz w:val="32"/>
                <w:szCs w:val="32"/>
                <w:cs/>
              </w:rPr>
              <w:t>เช่น ข้อริเริ่มสามเหลี่ยมปะการังว่าด้วยแนวปะการัง การประมงและความมั่นคงด้านอาหาร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71F75" w:rsidRPr="00F97346" w:rsidTr="009B7E1A">
        <w:tc>
          <w:tcPr>
            <w:tcW w:w="4536" w:type="dxa"/>
          </w:tcPr>
          <w:p w:rsidR="00771F75" w:rsidRDefault="000E30FB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0E30FB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ขีดความสามารถและศักยภาพรวมทั้งผลประโยชน์ทางเศรษฐกิจเพื่อชุมชนประมงและชุมชนชายฝั่งอื่น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0E30FB">
              <w:rPr>
                <w:rFonts w:asciiTheme="minorBidi" w:hAnsiTheme="minorBidi" w:cs="Cordia New"/>
                <w:sz w:val="32"/>
                <w:szCs w:val="32"/>
                <w:cs/>
              </w:rPr>
              <w:t>ๆ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0E30FB">
              <w:rPr>
                <w:rFonts w:asciiTheme="minorBidi" w:hAnsiTheme="minorBidi" w:cs="Cordia New"/>
                <w:sz w:val="32"/>
                <w:szCs w:val="32"/>
                <w:cs/>
              </w:rPr>
              <w:t>ในการสนับสนุนการมีส่วนร่วมอย่างแข็งขันในการส่งเสริมความยั่งยืนทางด้านสิ่งแวดล้อม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71F75" w:rsidRPr="00F97346" w:rsidTr="009B7E1A">
        <w:tc>
          <w:tcPr>
            <w:tcW w:w="4536" w:type="dxa"/>
          </w:tcPr>
          <w:p w:rsidR="00771F75" w:rsidRDefault="0080628F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 xml:space="preserve">6) </w:t>
            </w:r>
            <w:r w:rsidRPr="0080628F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ใช้สิ่งแวดล้อมชายฝั่งและทางทะเลอย่างยั่งยืนโดยการรณรงค์ปลุกจิตสำนึกโดยเน้นความสำคัญระดับโลกของสิ่งแวดล้อมชายฝั่งและทางทะเลในการรับมือกับประเด็นความมั่นคงทางอาหาร การทำนุบำรุงการให้บริการของระบบนิเวศ รวมทั้งปกป้องสิ่งแวดล้อมทางทะเล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71F75" w:rsidRPr="00F97346" w:rsidTr="009B7E1A">
        <w:tc>
          <w:tcPr>
            <w:tcW w:w="4536" w:type="dxa"/>
          </w:tcPr>
          <w:p w:rsidR="00771F75" w:rsidRDefault="00FC5387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7) </w:t>
            </w:r>
            <w:r w:rsidRPr="00FC5387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ประสานงานระหว่างประเทศสมาชิกอาเซียนในการรับมือกับปัญหามลภาวะข้ามแดนสืบเนื่องจากอุบัติเหตุน้ำมันรั่วในทะเล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71F75" w:rsidRPr="00F97346" w:rsidTr="009B7E1A">
        <w:tc>
          <w:tcPr>
            <w:tcW w:w="4536" w:type="dxa"/>
          </w:tcPr>
          <w:p w:rsidR="00771F75" w:rsidRDefault="00FC5387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8) </w:t>
            </w:r>
            <w:r w:rsidRPr="00FC5387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ส่งเสริมความร่วมมือในการรับมือกับมลภาวะของสิ่งแวดล้อมชายฝั่งและทะเลที่มีแหล่งที่มาจากพื้นดิน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41724" w:rsidRPr="00F97346" w:rsidTr="00035F4C">
        <w:tc>
          <w:tcPr>
            <w:tcW w:w="15026" w:type="dxa"/>
            <w:gridSpan w:val="8"/>
          </w:tcPr>
          <w:p w:rsidR="00541724" w:rsidRPr="00541724" w:rsidRDefault="00541724" w:rsidP="00541724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41724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D.8 </w:t>
            </w:r>
            <w:r w:rsidRPr="00541724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ส่งเสริมการจัดการเกี่ยวกับการอนุรักษ์ทรัพยากรธรรมชาติและความหลากหลายทางชีวภาพอย่างยั่งยืน</w:t>
            </w:r>
          </w:p>
        </w:tc>
      </w:tr>
      <w:tr w:rsidR="00771F75" w:rsidRPr="00F97346" w:rsidTr="009B7E1A">
        <w:tc>
          <w:tcPr>
            <w:tcW w:w="4536" w:type="dxa"/>
          </w:tcPr>
          <w:p w:rsidR="00771F75" w:rsidRDefault="00F15E1F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F15E1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บรรลุเป้าหมาย ภายในปี </w:t>
            </w:r>
            <w:r w:rsidRPr="00F15E1F">
              <w:rPr>
                <w:rFonts w:asciiTheme="minorBidi" w:hAnsiTheme="minorBidi"/>
                <w:sz w:val="32"/>
                <w:szCs w:val="32"/>
              </w:rPr>
              <w:t xml:space="preserve">2553 </w:t>
            </w:r>
            <w:r w:rsidRPr="00F15E1F">
              <w:rPr>
                <w:rFonts w:asciiTheme="minorBidi" w:hAnsiTheme="minorBidi" w:cs="Cordia New"/>
                <w:sz w:val="32"/>
                <w:szCs w:val="32"/>
                <w:cs/>
              </w:rPr>
              <w:t>ในเรื่องการลดอย่างมีความหมายของอัตราการสูญเสียในปัจจุบันของความหลากหลายทางชีวภาพโดยการดำเนินแผนงานที่เกี่ยวข้องทั้งในระดับชาติ ระดับภูมิภาคและระหว่างประเทศ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71F75" w:rsidRPr="00F97346" w:rsidTr="009B7E1A">
        <w:tc>
          <w:tcPr>
            <w:tcW w:w="4536" w:type="dxa"/>
          </w:tcPr>
          <w:p w:rsidR="00771F75" w:rsidRDefault="00F15E1F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F15E1F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ส่งเสริมการประสานงาน การแบ่งปันตัวอย่าง</w:t>
            </w:r>
            <w:r w:rsidRPr="00F15E1F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 xml:space="preserve">บทเรียนในการเข้าถึงและการแบ่งปันทรัพยากรทางพันธุกรรมและชีวภาพอย่างเท่าเทียมกันภายในปี </w:t>
            </w:r>
            <w:r w:rsidRPr="00F15E1F">
              <w:rPr>
                <w:rFonts w:asciiTheme="minorBidi" w:hAnsiTheme="minorBidi"/>
                <w:sz w:val="32"/>
                <w:szCs w:val="32"/>
              </w:rPr>
              <w:t>2558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71F75" w:rsidRPr="00F97346" w:rsidTr="009B7E1A">
        <w:tc>
          <w:tcPr>
            <w:tcW w:w="4536" w:type="dxa"/>
          </w:tcPr>
          <w:p w:rsidR="00771F75" w:rsidRDefault="00F15E1F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3) </w:t>
            </w:r>
            <w:r w:rsidRPr="00F15E1F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จัดทำรายการและการร่วมกันจัดการอุทยานที่เป็นมรดกของอาเซียนในการเป็นเวทีที่มีประสิทธิภาพสำหรับการจัดการพื้นที่ที่ได้รับ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15E1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การคุ้มครองทางระบบนิเวศ ภายในปี </w:t>
            </w:r>
            <w:r w:rsidRPr="00F15E1F">
              <w:rPr>
                <w:rFonts w:asciiTheme="minorBidi" w:hAnsiTheme="minorBidi"/>
                <w:sz w:val="32"/>
                <w:szCs w:val="32"/>
              </w:rPr>
              <w:t>2558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71F75" w:rsidRPr="00F97346" w:rsidTr="009B7E1A">
        <w:tc>
          <w:tcPr>
            <w:tcW w:w="4536" w:type="dxa"/>
          </w:tcPr>
          <w:p w:rsidR="00771F75" w:rsidRDefault="00F15E1F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4) </w:t>
            </w:r>
            <w:r w:rsidRPr="00F15E1F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วามร่วมมือในการจัดการพื้นที่คุ้มครองข้ามพรมแดนระหว่างประเทศสมาชิกอาเซียนที่เป็นเพื่อนบ้านกัน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71F75" w:rsidRPr="00F97346" w:rsidTr="009B7E1A">
        <w:tc>
          <w:tcPr>
            <w:tcW w:w="4536" w:type="dxa"/>
          </w:tcPr>
          <w:p w:rsidR="00771F75" w:rsidRDefault="00F15E1F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F15E1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ดำเนินมาตรการที่เหมาะสมเพื่อลดผลกระทบของการเคลื่อนย้ายข้ามพรมแดนของสิ่งมีชีวิตที่เกิดจากการตัดต่อสารพันธุกรรมโดยเป็นไปตามพิธีสารคาร์ทาเกน่าว่าด้วยความปลอดภัยทางชีวภาพภายในปี </w:t>
            </w:r>
            <w:r w:rsidRPr="00F15E1F">
              <w:rPr>
                <w:rFonts w:asciiTheme="minorBidi" w:hAnsiTheme="minorBidi"/>
                <w:sz w:val="32"/>
                <w:szCs w:val="32"/>
              </w:rPr>
              <w:t>2558</w:t>
            </w: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71F75" w:rsidRPr="00F97346" w:rsidRDefault="00771F7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15E1F" w:rsidRPr="00F97346" w:rsidTr="009B7E1A">
        <w:tc>
          <w:tcPr>
            <w:tcW w:w="4536" w:type="dxa"/>
          </w:tcPr>
          <w:p w:rsidR="00F15E1F" w:rsidRDefault="00F15E1F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6) </w:t>
            </w:r>
            <w:r w:rsidRPr="00F15E1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จัดตั้งเครือข่ายการทำงานในระดับภูมิภาคเพื่อการเสริมสร้างขีดความสามารถในการจัดทำรายการของทรัพยากรทางชีวภาพและมาตรการความปลอดภัยทางชีวภาพของภูมิภาคอาเซียนภายในปี </w:t>
            </w:r>
            <w:r w:rsidRPr="00F15E1F">
              <w:rPr>
                <w:rFonts w:asciiTheme="minorBidi" w:hAnsiTheme="minorBidi"/>
                <w:sz w:val="32"/>
                <w:szCs w:val="32"/>
              </w:rPr>
              <w:t>2558</w:t>
            </w: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15E1F" w:rsidRPr="00F97346" w:rsidTr="009B7E1A">
        <w:tc>
          <w:tcPr>
            <w:tcW w:w="4536" w:type="dxa"/>
          </w:tcPr>
          <w:p w:rsidR="00F15E1F" w:rsidRDefault="003A093D" w:rsidP="003A093D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7) </w:t>
            </w:r>
            <w:r w:rsidRPr="003A093D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ส่งเสริมบทบาทและศักยภาพของศูนย์อาเซียนว่าด้วยความหลากหลายทางชีวภาพ (</w:t>
            </w:r>
            <w:r>
              <w:rPr>
                <w:rFonts w:asciiTheme="minorBidi" w:hAnsiTheme="minorBidi" w:cs="Cordia New"/>
                <w:sz w:val="32"/>
                <w:szCs w:val="32"/>
              </w:rPr>
              <w:t>ACB</w:t>
            </w:r>
            <w:r w:rsidRPr="003A093D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3A093D">
              <w:rPr>
                <w:rFonts w:asciiTheme="minorBidi" w:hAnsiTheme="minorBidi" w:cs="Cordia New"/>
                <w:sz w:val="32"/>
                <w:szCs w:val="32"/>
                <w:cs/>
              </w:rPr>
              <w:t>เพื่อทำหน้าที่เป็นศูนย์ความเป็นเลิศในระดับภูมิภาคที่มีประสิทธิภาพในการส่งเสริมการอนุรักษ์ และการจัดการความหลากหลายทางชีวภาพ</w:t>
            </w: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15E1F" w:rsidRPr="00F97346" w:rsidTr="009B7E1A">
        <w:tc>
          <w:tcPr>
            <w:tcW w:w="4536" w:type="dxa"/>
          </w:tcPr>
          <w:p w:rsidR="00F15E1F" w:rsidRDefault="009846DC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8) </w:t>
            </w:r>
            <w:r w:rsidRPr="009846DC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ส่งเสริมการมีส่วนร่วมของชุมชนท้องถิ่นใน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9846DC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การรักษาความหลากหลายทางชีวภาพและสุขภาพป่าไม้ ภายในปี </w:t>
            </w:r>
            <w:r w:rsidRPr="009846DC">
              <w:rPr>
                <w:rFonts w:asciiTheme="minorBidi" w:hAnsiTheme="minorBidi"/>
                <w:sz w:val="32"/>
                <w:szCs w:val="32"/>
              </w:rPr>
              <w:t>2558</w:t>
            </w: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15E1F" w:rsidRPr="00F97346" w:rsidTr="009B7E1A">
        <w:tc>
          <w:tcPr>
            <w:tcW w:w="4536" w:type="dxa"/>
          </w:tcPr>
          <w:p w:rsidR="00F15E1F" w:rsidRDefault="00846517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9) </w:t>
            </w:r>
            <w:r w:rsidRPr="00846517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นโยบายการจัดการอย่างมีประสิทธิภาพและแนวปฏิบัติที่จะลดผลกระทบจากการบุกรุกของสายพันธุ์ต่างถิ่นในระดับภูมิภาคและระหว่างประเทศ</w:t>
            </w: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15E1F" w:rsidRPr="00F97346" w:rsidTr="009B7E1A">
        <w:tc>
          <w:tcPr>
            <w:tcW w:w="4536" w:type="dxa"/>
          </w:tcPr>
          <w:p w:rsidR="00F15E1F" w:rsidRDefault="00846517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10) </w:t>
            </w:r>
            <w:r w:rsidRPr="00846517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ส่งเสริมความร่วมมือในระดับภูมิภาคว่าด้วยการจัดการความหลากหลายทางชีวภาพอย่างยั่งยืน เช่น การทำวิจัยร่วมกัน และการพัฒนาประสบการณ์ การแลกเปลี่ยนผู้เชี่ยวชาญและ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846517">
              <w:rPr>
                <w:rFonts w:asciiTheme="minorBidi" w:hAnsiTheme="minorBidi" w:cs="Cordia New"/>
                <w:sz w:val="32"/>
                <w:szCs w:val="32"/>
                <w:cs/>
              </w:rPr>
              <w:t>การฝึกอบรม</w:t>
            </w: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15E1F" w:rsidRPr="00F97346" w:rsidTr="009B7E1A">
        <w:tc>
          <w:tcPr>
            <w:tcW w:w="4536" w:type="dxa"/>
          </w:tcPr>
          <w:p w:rsidR="00F15E1F" w:rsidRDefault="00846517" w:rsidP="00731219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11) </w:t>
            </w:r>
            <w:r w:rsidRPr="00846517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ความพยายามที่จะควบคุมการค้าข้ามพรมแดนในเรื่องสัตว์ป่าและพืชป่าภายใต้แผนงานอาเซียนว่าด้วยเรื่องการค้าพันธุ์พืชและ</w:t>
            </w:r>
            <w:r w:rsidRPr="00846517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 xml:space="preserve">สัตว์ป่า ปี </w:t>
            </w:r>
            <w:r w:rsidRPr="00846517">
              <w:rPr>
                <w:rFonts w:asciiTheme="minorBidi" w:hAnsiTheme="minorBidi"/>
                <w:sz w:val="32"/>
                <w:szCs w:val="32"/>
              </w:rPr>
              <w:t xml:space="preserve">2548-2553 </w:t>
            </w:r>
            <w:r w:rsidRPr="00846517">
              <w:rPr>
                <w:rFonts w:asciiTheme="minorBidi" w:hAnsiTheme="minorBidi" w:cs="Cordia New"/>
                <w:sz w:val="32"/>
                <w:szCs w:val="32"/>
                <w:cs/>
              </w:rPr>
              <w:t>และเครือข่ายการป้องกันและปราบปรามการค้าสัตว์ป่าที่ผิดกฎหมาย (</w:t>
            </w:r>
            <w:r>
              <w:rPr>
                <w:rFonts w:asciiTheme="minorBidi" w:hAnsiTheme="minorBidi" w:cs="Cordia New"/>
                <w:sz w:val="32"/>
                <w:szCs w:val="32"/>
              </w:rPr>
              <w:t>ASEAN-WEN</w:t>
            </w:r>
            <w:r w:rsidRPr="00846517">
              <w:rPr>
                <w:rFonts w:asciiTheme="minorBidi" w:hAnsiTheme="minorBidi" w:cs="Cordia New"/>
                <w:sz w:val="32"/>
                <w:szCs w:val="32"/>
                <w:cs/>
              </w:rPr>
              <w:t>) เพื่อดำเนินการตามพันธกรณีภายใต้อนุสัญญาว่าด้วยการค้าระหว่างประเทศ</w:t>
            </w:r>
            <w:r w:rsidR="003233C7"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846517">
              <w:rPr>
                <w:rFonts w:asciiTheme="minorBidi" w:hAnsiTheme="minorBidi" w:cs="Cordia New"/>
                <w:sz w:val="32"/>
                <w:szCs w:val="32"/>
                <w:cs/>
              </w:rPr>
              <w:t>ซึ่งชนิดสัตว์ป่าและพืชป่าที่ใกล้สูญพันธุ์ (</w:t>
            </w:r>
            <w:r w:rsidR="00731219">
              <w:rPr>
                <w:rFonts w:asciiTheme="minorBidi" w:hAnsiTheme="minorBidi" w:cs="Cordia New"/>
                <w:sz w:val="32"/>
                <w:szCs w:val="32"/>
              </w:rPr>
              <w:t>Cites</w:t>
            </w:r>
            <w:r w:rsidRPr="00846517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15E1F" w:rsidRPr="00F97346" w:rsidTr="009B7E1A">
        <w:tc>
          <w:tcPr>
            <w:tcW w:w="4536" w:type="dxa"/>
          </w:tcPr>
          <w:p w:rsidR="00F15E1F" w:rsidRDefault="0079580B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12) </w:t>
            </w:r>
            <w:r w:rsidRPr="0079580B">
              <w:rPr>
                <w:rFonts w:asciiTheme="minorBidi" w:hAnsiTheme="minorBidi" w:cs="Cordia New"/>
                <w:sz w:val="32"/>
                <w:szCs w:val="32"/>
                <w:cs/>
              </w:rPr>
              <w:t>แสวงหาความร่วมมือระหว่างประเทศสมาชิกอาเซียนในการจัดทำการสำรวจร่วมกันและ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79580B">
              <w:rPr>
                <w:rFonts w:asciiTheme="minorBidi" w:hAnsiTheme="minorBidi" w:cs="Cordia New"/>
                <w:sz w:val="32"/>
                <w:szCs w:val="32"/>
                <w:cs/>
              </w:rPr>
              <w:t>การติดตามการอพยพของสัตว์ป่า</w:t>
            </w: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15E1F" w:rsidRPr="00F97346" w:rsidTr="009B7E1A">
        <w:tc>
          <w:tcPr>
            <w:tcW w:w="4536" w:type="dxa"/>
          </w:tcPr>
          <w:p w:rsidR="00F15E1F" w:rsidRDefault="00247A75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13) </w:t>
            </w:r>
            <w:r w:rsidRPr="00247A75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ส่งเสริมความร่วมมือระหว่างประเทศสมาชิกอาเซียนในการจัดการพื้นดินเสื่อมโทรมสำหรับ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247A75">
              <w:rPr>
                <w:rFonts w:asciiTheme="minorBidi" w:hAnsiTheme="minorBidi" w:cs="Cordia New"/>
                <w:sz w:val="32"/>
                <w:szCs w:val="32"/>
                <w:cs/>
              </w:rPr>
              <w:t>การจัดการพื้นดินอย่างยั่งยืนเพื่อสนับสนุนการเกษตรและสิ่งแวดล้อมอย่างยั่งยืน</w:t>
            </w: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9608A" w:rsidRPr="00F97346" w:rsidTr="00035F4C">
        <w:tc>
          <w:tcPr>
            <w:tcW w:w="15026" w:type="dxa"/>
            <w:gridSpan w:val="8"/>
          </w:tcPr>
          <w:p w:rsidR="0079608A" w:rsidRPr="00F97346" w:rsidRDefault="0079608A" w:rsidP="0079608A">
            <w:pPr>
              <w:spacing w:before="60" w:after="60"/>
              <w:ind w:left="567" w:right="-9" w:hanging="567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7828A1">
              <w:rPr>
                <w:rFonts w:ascii="Cordia New" w:hAnsi="Cordia New"/>
                <w:b/>
                <w:bCs/>
                <w:sz w:val="32"/>
                <w:szCs w:val="32"/>
              </w:rPr>
              <w:t>D</w:t>
            </w:r>
            <w:r>
              <w:rPr>
                <w:rFonts w:ascii="Cordia New" w:hAnsi="Cordia New"/>
                <w:b/>
                <w:bCs/>
                <w:sz w:val="32"/>
                <w:szCs w:val="32"/>
              </w:rPr>
              <w:t>.</w:t>
            </w:r>
            <w:r w:rsidRPr="007828A1">
              <w:rPr>
                <w:rFonts w:ascii="Cordia New" w:hAnsi="Cordia New"/>
                <w:b/>
                <w:bCs/>
                <w:sz w:val="32"/>
                <w:szCs w:val="32"/>
              </w:rPr>
              <w:t xml:space="preserve">9  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ab/>
            </w:r>
            <w:r w:rsidRPr="0079608A">
              <w:rPr>
                <w:rFonts w:ascii="Cordia New" w:hAnsi="Cordia New"/>
                <w:b/>
                <w:bCs/>
                <w:sz w:val="32"/>
                <w:szCs w:val="32"/>
                <w:u w:val="single"/>
                <w:cs/>
              </w:rPr>
              <w:t>ส่งเสริมความยั่งยืนของทรัพยากรน้ำจืด</w:t>
            </w:r>
          </w:p>
        </w:tc>
      </w:tr>
      <w:tr w:rsidR="00F15E1F" w:rsidRPr="00F97346" w:rsidTr="009B7E1A">
        <w:tc>
          <w:tcPr>
            <w:tcW w:w="4536" w:type="dxa"/>
          </w:tcPr>
          <w:p w:rsidR="00F15E1F" w:rsidRDefault="00B872CD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B872CD">
              <w:rPr>
                <w:rFonts w:asciiTheme="minorBidi" w:hAnsiTheme="minorBidi" w:cs="Cordia New"/>
                <w:sz w:val="32"/>
                <w:szCs w:val="32"/>
                <w:cs/>
              </w:rPr>
              <w:t>สานต่อการดำเนินการตามแผนงานยุทธศาสตร์อาเซียนว่าด้วยการจัดการทรัพยากรน้ำ</w:t>
            </w: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15E1F" w:rsidRPr="00F97346" w:rsidTr="009B7E1A">
        <w:tc>
          <w:tcPr>
            <w:tcW w:w="4536" w:type="dxa"/>
          </w:tcPr>
          <w:p w:rsidR="00F15E1F" w:rsidRDefault="00B872CD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B872CD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พยายามที่จะลดจำนวนประชากร ที่ไม่สามารถเข้าถึงน้ำดื่มปลอดภัยให้เหลือเพียงครึ่งเดียวภายในปี </w:t>
            </w:r>
            <w:r w:rsidRPr="00B872CD">
              <w:rPr>
                <w:rFonts w:asciiTheme="minorBidi" w:hAnsiTheme="minorBidi"/>
                <w:sz w:val="32"/>
                <w:szCs w:val="32"/>
              </w:rPr>
              <w:t>2553</w:t>
            </w: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15E1F" w:rsidRPr="00F97346" w:rsidTr="009B7E1A">
        <w:tc>
          <w:tcPr>
            <w:tcW w:w="4536" w:type="dxa"/>
          </w:tcPr>
          <w:p w:rsidR="00F15E1F" w:rsidRDefault="00B872CD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B872CD">
              <w:rPr>
                <w:rFonts w:asciiTheme="minorBidi" w:hAnsiTheme="minorBidi" w:cs="Cordia New"/>
                <w:sz w:val="32"/>
                <w:szCs w:val="32"/>
                <w:cs/>
              </w:rPr>
              <w:t>จัดการทรัพยากรน้ำอย่างมีประสิทธิภาพและ</w:t>
            </w:r>
            <w:r w:rsidRPr="00B872CD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ประสิทธิผลเพื่อให้สามารถได้บริการน้ำดื่มได้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872CD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อย่างเพียงพอภายในปี </w:t>
            </w:r>
            <w:r w:rsidRPr="00B872CD">
              <w:rPr>
                <w:rFonts w:asciiTheme="minorBidi" w:hAnsiTheme="minorBidi"/>
                <w:sz w:val="32"/>
                <w:szCs w:val="32"/>
              </w:rPr>
              <w:t>2558</w:t>
            </w: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15E1F" w:rsidRPr="00F97346" w:rsidTr="009B7E1A">
        <w:tc>
          <w:tcPr>
            <w:tcW w:w="4536" w:type="dxa"/>
          </w:tcPr>
          <w:p w:rsidR="00F15E1F" w:rsidRDefault="000A5769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4) </w:t>
            </w:r>
            <w:r w:rsidRPr="000A576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ส่งเสริมการดำเนินการจัดการลุ่มแม่น้ำอย่างบูรณาการภายในปี </w:t>
            </w:r>
            <w:r w:rsidRPr="000A5769">
              <w:rPr>
                <w:rFonts w:asciiTheme="minorBidi" w:hAnsiTheme="minorBidi"/>
                <w:sz w:val="32"/>
                <w:szCs w:val="32"/>
              </w:rPr>
              <w:t>2558</w:t>
            </w: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15E1F" w:rsidRPr="00F97346" w:rsidTr="009B7E1A">
        <w:tc>
          <w:tcPr>
            <w:tcW w:w="4536" w:type="dxa"/>
          </w:tcPr>
          <w:p w:rsidR="00F15E1F" w:rsidRDefault="000A5769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0A5769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ส่งเสริมการตระหนักรับรู้และการเป็นหุ้นส่วนเพื่อเสริมสร้างการจัดการทรัพยากรน้ำอย่าง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0A5769">
              <w:rPr>
                <w:rFonts w:asciiTheme="minorBidi" w:hAnsiTheme="minorBidi" w:cs="Cordia New"/>
                <w:sz w:val="32"/>
                <w:szCs w:val="32"/>
                <w:cs/>
              </w:rPr>
              <w:t>บูรณาการ</w:t>
            </w: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15E1F" w:rsidRPr="00F97346" w:rsidTr="009B7E1A">
        <w:tc>
          <w:tcPr>
            <w:tcW w:w="4536" w:type="dxa"/>
          </w:tcPr>
          <w:p w:rsidR="00F15E1F" w:rsidRDefault="00F22ECE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6) </w:t>
            </w:r>
            <w:r w:rsidRPr="00F22ECE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ส่งเสริมความร่วมมือระดับภูมิภาคว่าด้วยมาตรการและโครงการอนุรักษ์น้ำ รวมทั้งนวัตกรรมทางวิทยาศาสตร์และเทคโนโลยีในการปรับปรุงคุณภาพและการจัดหาน้ำ</w:t>
            </w: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22ECE" w:rsidRPr="00F97346" w:rsidTr="00035F4C">
        <w:tc>
          <w:tcPr>
            <w:tcW w:w="15026" w:type="dxa"/>
            <w:gridSpan w:val="8"/>
          </w:tcPr>
          <w:p w:rsidR="00F22ECE" w:rsidRPr="00F22ECE" w:rsidRDefault="00F22ECE" w:rsidP="00F22ECE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22ECE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D.10 </w:t>
            </w:r>
            <w:r w:rsidRPr="00F22ECE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การตอบสนองต่อการเปลี่ยนแปลงทางสภาพภูมิอากาศและการจัดการต่อผลกระทบ</w:t>
            </w:r>
          </w:p>
        </w:tc>
      </w:tr>
      <w:tr w:rsidR="00F15E1F" w:rsidRPr="00F97346" w:rsidTr="009B7E1A">
        <w:tc>
          <w:tcPr>
            <w:tcW w:w="4536" w:type="dxa"/>
          </w:tcPr>
          <w:p w:rsidR="00F15E1F" w:rsidRDefault="00005CAE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005CAE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ส่งเสริมความเข้าใจร่วมกันของอาเซียนว่าด้วยเรื่องการเปลี่ยนแปลงสภาพภูมิอากาศและ (เท่าที่เป็นไปได้) มีส่วนร่วมในความพยายามและท่าทีร่วมกันในการจัดการประเด็นเหล่านี้</w:t>
            </w: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15E1F" w:rsidRPr="00F97346" w:rsidTr="009B7E1A">
        <w:tc>
          <w:tcPr>
            <w:tcW w:w="4536" w:type="dxa"/>
          </w:tcPr>
          <w:p w:rsidR="00F15E1F" w:rsidRDefault="00005CAE" w:rsidP="00005CA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005CAE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ส่งเสริมความพยายามในการจัดทำข้อริเริ่มการเปลี่ยนแปลงภูมิอากาศ (</w:t>
            </w:r>
            <w:r>
              <w:rPr>
                <w:rFonts w:asciiTheme="minorBidi" w:hAnsiTheme="minorBidi" w:cs="Cordia New"/>
                <w:sz w:val="32"/>
                <w:szCs w:val="32"/>
              </w:rPr>
              <w:t>ACCI</w:t>
            </w:r>
            <w:r w:rsidRPr="00005CAE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15E1F" w:rsidRPr="00F97346" w:rsidRDefault="00F15E1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05CAE" w:rsidRPr="00F97346" w:rsidTr="009B7E1A">
        <w:tc>
          <w:tcPr>
            <w:tcW w:w="4536" w:type="dxa"/>
          </w:tcPr>
          <w:p w:rsidR="00005CAE" w:rsidRDefault="00005CAE" w:rsidP="00005CA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005CAE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ส่งเสริมและอำนวยความสะดวกให้มีการแลก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005CAE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เปลี่ยนข้อมูล ความรู้ด้านก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ารวิจัยและพัฒนาทางวิทยาศาสตร์ (</w:t>
            </w:r>
            <w:r>
              <w:rPr>
                <w:rFonts w:asciiTheme="minorBidi" w:hAnsiTheme="minorBidi" w:cs="Cordia New"/>
                <w:sz w:val="32"/>
                <w:szCs w:val="32"/>
              </w:rPr>
              <w:t>R&amp;D</w:t>
            </w:r>
            <w:r w:rsidRPr="00005CAE">
              <w:rPr>
                <w:rFonts w:asciiTheme="minorBidi" w:hAnsiTheme="minorBidi" w:cs="Cordia New"/>
                <w:sz w:val="32"/>
                <w:szCs w:val="32"/>
                <w:cs/>
              </w:rPr>
              <w:t>) การถ่ายทอดเทคโนโลยีและแนวปฏิบัติที่ดีที่สุดในการปรับตัวและมาตรการลดผลกระทบ และส่งเสริมการพัฒนาทรัพยากรมนุษย์</w:t>
            </w: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05CAE" w:rsidRPr="00F97346" w:rsidTr="009B7E1A">
        <w:tc>
          <w:tcPr>
            <w:tcW w:w="4536" w:type="dxa"/>
          </w:tcPr>
          <w:p w:rsidR="00005CAE" w:rsidRDefault="007E7A4F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4) </w:t>
            </w:r>
            <w:r w:rsidRPr="007E7A4F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สนับสนุนให้ประชาคมโลกมีส่วนร่วมและช่วยสนับสนุนความพยายามของอาเซียนในเรื่อง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7E7A4F">
              <w:rPr>
                <w:rFonts w:asciiTheme="minorBidi" w:hAnsiTheme="minorBidi" w:cs="Cordia New"/>
                <w:sz w:val="32"/>
                <w:szCs w:val="32"/>
                <w:cs/>
              </w:rPr>
              <w:t>การปลูกป่า และฟื้นฟูผืนป่ารวมทั้งเพื่อลดปริมาณการตัดไม้ทำลายป่า และการทำให้ป่าเสื่อมสภาพ</w:t>
            </w: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05CAE" w:rsidRPr="00F97346" w:rsidTr="009B7E1A">
        <w:tc>
          <w:tcPr>
            <w:tcW w:w="4536" w:type="dxa"/>
          </w:tcPr>
          <w:p w:rsidR="00005CAE" w:rsidRDefault="007E7A4F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7E7A4F">
              <w:rPr>
                <w:rFonts w:asciiTheme="minorBidi" w:hAnsiTheme="minorBidi" w:cs="Cordia New"/>
                <w:sz w:val="32"/>
                <w:szCs w:val="32"/>
                <w:cs/>
              </w:rPr>
              <w:t>พัฒนายุทธศาสตร์ระดับภูมิภาคเพื่อเสริมสร้างขีดความสามารถในการปรับตัวสำหรับกิจกรรมทางเศรษฐกิจที่ก่อให้เกิดคาร์บอนต่ำ และส่งเสริมการตระหนักรับรู้ของสาธารณชนเพื่อจัดการผลกระทบจากการเปลี่ยนแปลงทางภูมิอากาศ</w:t>
            </w: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05CAE" w:rsidRPr="00F97346" w:rsidTr="009B7E1A">
        <w:tc>
          <w:tcPr>
            <w:tcW w:w="4536" w:type="dxa"/>
          </w:tcPr>
          <w:p w:rsidR="00005CAE" w:rsidRDefault="00245026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6) </w:t>
            </w:r>
            <w:r w:rsidRPr="00245026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การประสานงานระหว่างประเทศสมาชิกอาเซียนและประเทศคู่เจรจาในการจัดการภูมิอากาศที่เกี่ยวกับภัยพิบัติและโครงการ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245026">
              <w:rPr>
                <w:rFonts w:asciiTheme="minorBidi" w:hAnsiTheme="minorBidi" w:cs="Cordia New"/>
                <w:sz w:val="32"/>
                <w:szCs w:val="32"/>
                <w:cs/>
              </w:rPr>
              <w:t>การเปลี่ยนแปลงภูมิอากาศ</w:t>
            </w: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05CAE" w:rsidRPr="00F97346" w:rsidTr="009B7E1A">
        <w:tc>
          <w:tcPr>
            <w:tcW w:w="4536" w:type="dxa"/>
          </w:tcPr>
          <w:p w:rsidR="00005CAE" w:rsidRDefault="00155F58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7) </w:t>
            </w:r>
            <w:r w:rsidR="00FE2453" w:rsidRPr="00FE2453">
              <w:rPr>
                <w:rFonts w:asciiTheme="minorBidi" w:hAnsiTheme="minorBidi" w:cs="Cordia New"/>
                <w:sz w:val="32"/>
                <w:szCs w:val="32"/>
                <w:cs/>
              </w:rPr>
              <w:t>พัฒนาระบบสังเกตการณ์ในระดับภูมิภาค</w:t>
            </w:r>
            <w:r w:rsidR="00FE2453"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="00FE2453" w:rsidRPr="00FE2453">
              <w:rPr>
                <w:rFonts w:asciiTheme="minorBidi" w:hAnsiTheme="minorBidi" w:cs="Cordia New"/>
                <w:sz w:val="32"/>
                <w:szCs w:val="32"/>
                <w:cs/>
              </w:rPr>
              <w:t>เพื่อตรวจสอบผลกระทบจากการเปลี่ยนแปลง</w:t>
            </w:r>
            <w:r w:rsidR="00FE2453"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="00FE2453" w:rsidRPr="00FE2453">
              <w:rPr>
                <w:rFonts w:asciiTheme="minorBidi" w:hAnsiTheme="minorBidi" w:cs="Cordia New"/>
                <w:sz w:val="32"/>
                <w:szCs w:val="32"/>
                <w:cs/>
              </w:rPr>
              <w:t>ทางภูมิอากาศที่เป็นภัยต่อระบบนิเวศในอาเซียน</w:t>
            </w: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05CAE" w:rsidRPr="00F97346" w:rsidTr="009B7E1A">
        <w:tc>
          <w:tcPr>
            <w:tcW w:w="4536" w:type="dxa"/>
          </w:tcPr>
          <w:p w:rsidR="00005CAE" w:rsidRDefault="00FE2453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8) </w:t>
            </w:r>
            <w:r w:rsidRPr="00FE2453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สนับสนุนการจัดทำนโยบายระดับภูมิภาค การศึกษาทางวิทยาศาสตร์และสาขาที่เกี่ยวข้องเพื่อช่วยดำเนินการให้เป็นไปตามอนุสัญญา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E2453">
              <w:rPr>
                <w:rFonts w:asciiTheme="minorBidi" w:hAnsiTheme="minorBidi" w:cs="Cordia New"/>
                <w:sz w:val="32"/>
                <w:szCs w:val="32"/>
                <w:cs/>
              </w:rPr>
              <w:t>การเปลี่ยนแปลงสภาพภูมิอากาศและอนุสัญญา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E2453">
              <w:rPr>
                <w:rFonts w:asciiTheme="minorBidi" w:hAnsiTheme="minorBidi" w:cs="Cordia New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05CAE" w:rsidRPr="00F97346" w:rsidTr="009B7E1A">
        <w:tc>
          <w:tcPr>
            <w:tcW w:w="4536" w:type="dxa"/>
          </w:tcPr>
          <w:p w:rsidR="00005CAE" w:rsidRDefault="00FE2453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9) </w:t>
            </w:r>
            <w:r w:rsidRPr="00FE2453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ส่งเสริมการตระหนักรับรู้และสนับสนุนการ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E2453">
              <w:rPr>
                <w:rFonts w:asciiTheme="minorBidi" w:hAnsiTheme="minorBidi" w:cs="Cordia New"/>
                <w:sz w:val="32"/>
                <w:szCs w:val="32"/>
                <w:cs/>
              </w:rPr>
              <w:t>มีส่วนร่วมของชุมชนในการปกป้องสุขภาพมนุษย์จากผลกระทบที่อาจเกิดขึ้นของการเปลี่ยนแปลงสภาพภูมิอากาศ</w:t>
            </w: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05CAE" w:rsidRPr="00F97346" w:rsidTr="009B7E1A">
        <w:tc>
          <w:tcPr>
            <w:tcW w:w="4536" w:type="dxa"/>
          </w:tcPr>
          <w:p w:rsidR="00005CAE" w:rsidRDefault="00FE2453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10) </w:t>
            </w:r>
            <w:r w:rsidRPr="00FE2453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ส่งเสริมการมีส่วนร่วมขององค์การบริหารส่วนท้องถิ่น ภาคเอกชน องค์กรเอกชน และชุมชนในการจัดการกับผลกระทบของการเปลี่ยน แปลงสภาพภูมิอากาศ</w:t>
            </w: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05CAE" w:rsidRPr="00F97346" w:rsidTr="009B7E1A">
        <w:tc>
          <w:tcPr>
            <w:tcW w:w="4536" w:type="dxa"/>
          </w:tcPr>
          <w:p w:rsidR="00005CAE" w:rsidRDefault="00FE2453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11) </w:t>
            </w:r>
            <w:r w:rsidRPr="00FE2453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ยุทธศาสตร์เพื่อทำให้เกิดความเชื่อมั่นว่าข้อริเริ่มที่นำไปสู่ประชาคมอาเซียนที่มีเศรษฐกิจที่ดีและเป็นมิตรต่อสิ่งแวดล้อม โดยคำนึงถึง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E2453">
              <w:rPr>
                <w:rFonts w:asciiTheme="minorBidi" w:hAnsiTheme="minorBidi" w:cs="Cordia New"/>
                <w:sz w:val="32"/>
                <w:szCs w:val="32"/>
                <w:cs/>
              </w:rPr>
              <w:t>ความร่วมมือที่ต่างฝ่ายต่างได้ประโยชน์ระหว่างการเปลี่ยนแปลงสภาพภูมิอากาศและการพัฒนาทางเศรษฐกิจ</w:t>
            </w: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1111D" w:rsidRPr="00F97346" w:rsidTr="00035F4C">
        <w:tc>
          <w:tcPr>
            <w:tcW w:w="15026" w:type="dxa"/>
            <w:gridSpan w:val="8"/>
          </w:tcPr>
          <w:p w:rsidR="0071111D" w:rsidRPr="00F97346" w:rsidRDefault="0071111D" w:rsidP="0071111D">
            <w:pPr>
              <w:tabs>
                <w:tab w:val="left" w:pos="180"/>
                <w:tab w:val="left" w:pos="1080"/>
              </w:tabs>
              <w:spacing w:before="60" w:after="60"/>
              <w:ind w:left="567" w:right="-9" w:hanging="567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7828A1">
              <w:rPr>
                <w:rFonts w:ascii="Cordia New" w:hAnsi="Cordia New"/>
                <w:b/>
                <w:bCs/>
                <w:sz w:val="32"/>
                <w:szCs w:val="32"/>
              </w:rPr>
              <w:lastRenderedPageBreak/>
              <w:t>D</w:t>
            </w:r>
            <w:r>
              <w:rPr>
                <w:rFonts w:ascii="Cordia New" w:hAnsi="Cordia New"/>
                <w:b/>
                <w:bCs/>
                <w:sz w:val="32"/>
                <w:szCs w:val="32"/>
              </w:rPr>
              <w:t xml:space="preserve">.11 </w:t>
            </w:r>
            <w:r w:rsidRPr="0071111D">
              <w:rPr>
                <w:rFonts w:ascii="Cordia New" w:hAnsi="Cordia New"/>
                <w:b/>
                <w:bCs/>
                <w:sz w:val="32"/>
                <w:szCs w:val="32"/>
                <w:u w:val="single"/>
                <w:cs/>
              </w:rPr>
              <w:t>ส่งเสริมการบริหารจัดการป่าไม้ที่ยั่งยืน (</w:t>
            </w:r>
            <w:r>
              <w:rPr>
                <w:rFonts w:ascii="Cordia New" w:hAnsi="Cordia New"/>
                <w:b/>
                <w:bCs/>
                <w:sz w:val="32"/>
                <w:szCs w:val="32"/>
                <w:u w:val="single"/>
              </w:rPr>
              <w:t>SFM</w:t>
            </w:r>
            <w:r w:rsidRPr="0071111D">
              <w:rPr>
                <w:rFonts w:ascii="Cordia New" w:hAnsi="Cordia New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</w:tr>
      <w:tr w:rsidR="00005CAE" w:rsidRPr="00F97346" w:rsidTr="009B7E1A">
        <w:tc>
          <w:tcPr>
            <w:tcW w:w="4536" w:type="dxa"/>
          </w:tcPr>
          <w:p w:rsidR="00005CAE" w:rsidRDefault="00B94F4E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B94F4E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ดำเนินการตามแผนงานยุทธศาสตร์ของมาตรการความร่วมมือของอาเซียนว่าด้วย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94F4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ความร่วมมือด้านป่าไม้ ปี </w:t>
            </w:r>
            <w:r w:rsidRPr="00B94F4E">
              <w:rPr>
                <w:rFonts w:asciiTheme="minorBidi" w:hAnsiTheme="minorBidi"/>
                <w:sz w:val="32"/>
                <w:szCs w:val="32"/>
              </w:rPr>
              <w:t>2548-2553</w:t>
            </w: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05CAE" w:rsidRPr="00F97346" w:rsidTr="009B7E1A">
        <w:tc>
          <w:tcPr>
            <w:tcW w:w="4536" w:type="dxa"/>
          </w:tcPr>
          <w:p w:rsidR="00005CAE" w:rsidRDefault="00B94F4E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B94F4E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สนับสนุนการวางแผนเรื่องสิ่งแวดล้อมอย่างยั่งยืนและการจัดการเรื่องป่าในอาเซียน</w:t>
            </w: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05CAE" w:rsidRPr="00F97346" w:rsidRDefault="00005C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34844" w:rsidRPr="00F97346" w:rsidTr="009B7E1A">
        <w:tc>
          <w:tcPr>
            <w:tcW w:w="4536" w:type="dxa"/>
          </w:tcPr>
          <w:p w:rsidR="00E34844" w:rsidRDefault="00B94F4E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B94F4E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การจัดการสังคมและวัฒนธรรมในด้านปัญหาการลักลอบตัดไม้ที่ผิดกฎหมายและการค้าที่เกี่ยวข้อง โดยเฉพาะการขจัดความยากจนและการปฏิบัติที่ผิดกฎหมาย เช่น การคอร์รัปชั่นและการฟอกเงิน</w:t>
            </w:r>
          </w:p>
        </w:tc>
        <w:tc>
          <w:tcPr>
            <w:tcW w:w="2268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34844" w:rsidRPr="00F97346" w:rsidTr="009B7E1A">
        <w:tc>
          <w:tcPr>
            <w:tcW w:w="4536" w:type="dxa"/>
          </w:tcPr>
          <w:p w:rsidR="00E34844" w:rsidRDefault="00B94F4E" w:rsidP="00B94F4E">
            <w:pPr>
              <w:ind w:right="-108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B94F4E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สนับสนุนข้อริเริ่มระดับโลกและระดับภูมิภาค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94F4E">
              <w:rPr>
                <w:rFonts w:asciiTheme="minorBidi" w:hAnsiTheme="minorBidi" w:cs="Cordia New"/>
                <w:sz w:val="32"/>
                <w:szCs w:val="32"/>
                <w:cs/>
              </w:rPr>
              <w:t>ในการลดการปล่อยก๊าซเรือนกระจกจากการตัดไม้ทำลายป่าและการแผ้วถางป่า และเพื่อส่งเสริม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316C2E">
              <w:rPr>
                <w:rFonts w:asciiTheme="minorBidi" w:hAnsiTheme="minorBidi" w:cs="Cordia New"/>
                <w:spacing w:val="-2"/>
                <w:sz w:val="32"/>
                <w:szCs w:val="32"/>
                <w:cs/>
              </w:rPr>
              <w:t>การปลูกป่า และฟื้นฟูพื้นที่ป่าภายใต้ความพยายาม</w:t>
            </w:r>
            <w:r w:rsidRPr="00B94F4E">
              <w:rPr>
                <w:rFonts w:asciiTheme="minorBidi" w:hAnsiTheme="minorBidi" w:cs="Cordia New"/>
                <w:sz w:val="32"/>
                <w:szCs w:val="32"/>
                <w:cs/>
              </w:rPr>
              <w:t>ของกลไกการพัฒนาที่สะอาด (</w:t>
            </w:r>
            <w:r>
              <w:rPr>
                <w:rFonts w:asciiTheme="minorBidi" w:hAnsiTheme="minorBidi" w:cs="Cordia New"/>
                <w:sz w:val="32"/>
                <w:szCs w:val="32"/>
              </w:rPr>
              <w:t>CDM</w:t>
            </w:r>
            <w:r w:rsidRPr="00B94F4E">
              <w:rPr>
                <w:rFonts w:asciiTheme="minorBidi" w:hAnsiTheme="minorBidi" w:cs="Cordia New"/>
                <w:sz w:val="32"/>
                <w:szCs w:val="32"/>
                <w:cs/>
              </w:rPr>
              <w:t>) เพื่อกำหนดแรงจูงใจและความช่วยเหลือที่เหมาะสมระหว่างประเทศ</w:t>
            </w:r>
          </w:p>
        </w:tc>
        <w:tc>
          <w:tcPr>
            <w:tcW w:w="2268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34844" w:rsidRPr="00F97346" w:rsidTr="009B7E1A">
        <w:tc>
          <w:tcPr>
            <w:tcW w:w="4536" w:type="dxa"/>
          </w:tcPr>
          <w:p w:rsidR="00E34844" w:rsidRDefault="00B26A00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B26A0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สนับสนุนข้อริเริ่มระดับภูมิภาคที่เกี่ยวกับป่าไม้ </w:t>
            </w:r>
            <w:r w:rsidRPr="00B26A00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 xml:space="preserve">เช่น ข้อริเริ่มเรื่องการปลูกป่าในใจกลางบอร์เนียว หุ้นส่วนป่าแห่งเอเชีย และเครือข่ายเอเชีย-แปซิฟิก เพื่อการจัดการและการฟื้นฟูป่าอย่างยั่งยืนรวมทั้งความพยายามระดับโลก เช่น ป่าไม้ </w:t>
            </w:r>
            <w:r w:rsidRPr="00B26A00">
              <w:rPr>
                <w:rFonts w:asciiTheme="minorBidi" w:hAnsiTheme="minorBidi"/>
                <w:sz w:val="32"/>
                <w:szCs w:val="32"/>
              </w:rPr>
              <w:t xml:space="preserve">11 </w:t>
            </w:r>
            <w:r w:rsidRPr="00B26A00">
              <w:rPr>
                <w:rFonts w:asciiTheme="minorBidi" w:hAnsiTheme="minorBidi" w:cs="Cordia New"/>
                <w:sz w:val="32"/>
                <w:szCs w:val="32"/>
                <w:cs/>
              </w:rPr>
              <w:t>เวที</w:t>
            </w:r>
          </w:p>
        </w:tc>
        <w:tc>
          <w:tcPr>
            <w:tcW w:w="2268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34844" w:rsidRPr="00F97346" w:rsidTr="009B7E1A">
        <w:tc>
          <w:tcPr>
            <w:tcW w:w="4536" w:type="dxa"/>
          </w:tcPr>
          <w:p w:rsidR="00E34844" w:rsidRDefault="00B26A00" w:rsidP="00B26A00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6) </w:t>
            </w:r>
            <w:r w:rsidRPr="00B26A00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เสริมสร้างขีดความสามารถและการพัฒนาทรัพยากรมนุษย์ รวมทั้งการวิจัยและการพัฒนาด้านป่าไม้เพื่อบรรลุการจัดการป่าไม้อย่างยั่งยืน (</w:t>
            </w:r>
            <w:r>
              <w:rPr>
                <w:rFonts w:asciiTheme="minorBidi" w:hAnsiTheme="minorBidi" w:cs="Cordia New"/>
                <w:sz w:val="32"/>
                <w:szCs w:val="32"/>
              </w:rPr>
              <w:t>SFM</w:t>
            </w:r>
            <w:r w:rsidRPr="00B26A00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34844" w:rsidRPr="00F97346" w:rsidTr="009B7E1A">
        <w:tc>
          <w:tcPr>
            <w:tcW w:w="4536" w:type="dxa"/>
          </w:tcPr>
          <w:p w:rsidR="00E34844" w:rsidRDefault="00B26A00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7) </w:t>
            </w:r>
            <w:r w:rsidRPr="00B26A00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ความร่วมมือในอาเซียนและร่วมกันจัดการปัญหาเรื่องป่าไม้ทั้งในระดับภูมิภาคและระหว่างประเทศเพื่อมีส่วนร่วมในการพัฒนาหุ้นส่วนระดับโลกเพื่อการพัฒนา</w:t>
            </w:r>
          </w:p>
        </w:tc>
        <w:tc>
          <w:tcPr>
            <w:tcW w:w="2268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34844" w:rsidRPr="00F97346" w:rsidTr="009B7E1A">
        <w:tc>
          <w:tcPr>
            <w:tcW w:w="4536" w:type="dxa"/>
          </w:tcPr>
          <w:p w:rsidR="00E34844" w:rsidRDefault="00B26A00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8) </w:t>
            </w:r>
            <w:r w:rsidRPr="00B26A00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ส่งเสริมการจัดการป่าไม้ รวมทั้งการดำรงชีวิต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26A00">
              <w:rPr>
                <w:rFonts w:asciiTheme="minorBidi" w:hAnsiTheme="minorBidi" w:cs="Cordia New"/>
                <w:sz w:val="32"/>
                <w:szCs w:val="32"/>
                <w:cs/>
              </w:rPr>
              <w:t>ในชุมชนที่อยู่ในบริเวณป่าและพื้นที่รอบ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B26A00">
              <w:rPr>
                <w:rFonts w:asciiTheme="minorBidi" w:hAnsiTheme="minorBidi" w:cs="Cordia New"/>
                <w:sz w:val="32"/>
                <w:szCs w:val="32"/>
                <w:cs/>
              </w:rPr>
              <w:t>ๆ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B26A00">
              <w:rPr>
                <w:rFonts w:asciiTheme="minorBidi" w:hAnsiTheme="minorBidi" w:cs="Cordia New"/>
                <w:sz w:val="32"/>
                <w:szCs w:val="32"/>
                <w:cs/>
              </w:rPr>
              <w:t>ป่า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26A00">
              <w:rPr>
                <w:rFonts w:asciiTheme="minorBidi" w:hAnsiTheme="minorBidi" w:cs="Cordia New"/>
                <w:sz w:val="32"/>
                <w:szCs w:val="32"/>
                <w:cs/>
              </w:rPr>
              <w:t>ให้มีส่วนร่วมเพื่อความยั่งยืนของป่าไม้และ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B26A00">
              <w:rPr>
                <w:rFonts w:asciiTheme="minorBidi" w:hAnsiTheme="minorBidi" w:cs="Cordia New"/>
                <w:sz w:val="32"/>
                <w:szCs w:val="32"/>
                <w:cs/>
              </w:rPr>
              <w:t>ความเจริญรุ่งเรืองของประชาชน</w:t>
            </w:r>
          </w:p>
        </w:tc>
        <w:tc>
          <w:tcPr>
            <w:tcW w:w="2268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34844" w:rsidRPr="00F97346" w:rsidTr="009B7E1A">
        <w:tc>
          <w:tcPr>
            <w:tcW w:w="4536" w:type="dxa"/>
          </w:tcPr>
          <w:p w:rsidR="00E34844" w:rsidRDefault="00306F19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9) </w:t>
            </w:r>
            <w:r w:rsidRPr="00306F19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ส่งเสริมการขจัดแนวปฏิบัติการที่ไม่ยั่งยืนและ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306F19">
              <w:rPr>
                <w:rFonts w:asciiTheme="minorBidi" w:hAnsiTheme="minorBidi" w:cs="Cordia New"/>
                <w:sz w:val="32"/>
                <w:szCs w:val="32"/>
                <w:cs/>
              </w:rPr>
              <w:t>ที่เกี่ยวข้องกับกิจกรรมที่ผิดกฎหมาย</w:t>
            </w:r>
          </w:p>
        </w:tc>
        <w:tc>
          <w:tcPr>
            <w:tcW w:w="2268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34844" w:rsidRPr="00F97346" w:rsidTr="009B7E1A">
        <w:tc>
          <w:tcPr>
            <w:tcW w:w="4536" w:type="dxa"/>
          </w:tcPr>
          <w:p w:rsidR="00E34844" w:rsidRDefault="00306F19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10) </w:t>
            </w:r>
            <w:r w:rsidRPr="00306F19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เสริมสร้างการดำเนินการเรื่องก</w:t>
            </w:r>
            <w:r w:rsidR="009A3813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ารบังคับใช้กฎหมายด้านป่าไม้และ </w:t>
            </w:r>
            <w:r w:rsidRPr="00306F19">
              <w:rPr>
                <w:rFonts w:asciiTheme="minorBidi" w:hAnsiTheme="minorBidi" w:cs="Cordia New"/>
                <w:sz w:val="32"/>
                <w:szCs w:val="32"/>
                <w:cs/>
              </w:rPr>
              <w:t>ธรรมาภิบาลเพื่อบรรลุ</w:t>
            </w:r>
            <w:r w:rsidR="009A3813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306F19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การจัดการทรัพยากรป่าไม้อย่างยั่งยืนและเพื่อ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306F19">
              <w:rPr>
                <w:rFonts w:asciiTheme="minorBidi" w:hAnsiTheme="minorBidi" w:cs="Cordia New"/>
                <w:sz w:val="32"/>
                <w:szCs w:val="32"/>
                <w:cs/>
              </w:rPr>
              <w:t>ช่วยสนับสนุนเป้าหมายการพัฒนาที่ยั่งยืนแห่งสหัสวรรษ รวมทั้งการขจัดและการต่อสู้กับกระบวนการลักลอบตัดไม้ผิดกฎหมายและ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306F19">
              <w:rPr>
                <w:rFonts w:asciiTheme="minorBidi" w:hAnsiTheme="minorBidi" w:cs="Cordia New"/>
                <w:sz w:val="32"/>
                <w:szCs w:val="32"/>
                <w:cs/>
              </w:rPr>
              <w:t>การค้าที่เกี่ยวข้อง รวมทั้งการขจัดแนวปฏิบัติที่ผิดกฎหมายเช่นในเรื่องคอร์รัปชั่นและการฟอกเงิน</w:t>
            </w:r>
          </w:p>
        </w:tc>
        <w:tc>
          <w:tcPr>
            <w:tcW w:w="2268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34844" w:rsidRPr="00F97346" w:rsidTr="009B7E1A">
        <w:tc>
          <w:tcPr>
            <w:tcW w:w="4536" w:type="dxa"/>
          </w:tcPr>
          <w:p w:rsidR="00E34844" w:rsidRDefault="009D7D2D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11) </w:t>
            </w:r>
            <w:r w:rsidRPr="009D7D2D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ดำเนินการตามแผนงานในการบังคับใช้กฎหมายเพื่อเสริมสร้างป่าและธรรมาภิบาล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9D7D2D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ในอาเซียน ปี </w:t>
            </w:r>
            <w:r w:rsidRPr="009D7D2D">
              <w:rPr>
                <w:rFonts w:asciiTheme="minorBidi" w:hAnsiTheme="minorBidi"/>
                <w:sz w:val="32"/>
                <w:szCs w:val="32"/>
              </w:rPr>
              <w:t>2551-2558</w:t>
            </w:r>
          </w:p>
        </w:tc>
        <w:tc>
          <w:tcPr>
            <w:tcW w:w="2268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34844" w:rsidRPr="00F97346" w:rsidRDefault="00E348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02F98" w:rsidRPr="00F97346" w:rsidTr="00035F4C">
        <w:tc>
          <w:tcPr>
            <w:tcW w:w="15026" w:type="dxa"/>
            <w:gridSpan w:val="8"/>
          </w:tcPr>
          <w:p w:rsidR="00C02F98" w:rsidRPr="00C02F98" w:rsidRDefault="00C02F98" w:rsidP="00C02F98">
            <w:pPr>
              <w:spacing w:before="60" w:after="60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C02F98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E. </w:t>
            </w:r>
            <w:r w:rsidRPr="00C02F98">
              <w:rPr>
                <w:rFonts w:asciiTheme="minorBidi" w:hAnsiTheme="minorBidi" w:cs="Cordia New"/>
                <w:b/>
                <w:bCs/>
                <w:sz w:val="36"/>
                <w:szCs w:val="36"/>
                <w:cs/>
              </w:rPr>
              <w:t>การสร้างอัตลักษณ์อาเซียน</w:t>
            </w:r>
          </w:p>
        </w:tc>
      </w:tr>
      <w:tr w:rsidR="00A152D1" w:rsidRPr="00F97346" w:rsidTr="00035F4C">
        <w:tc>
          <w:tcPr>
            <w:tcW w:w="15026" w:type="dxa"/>
            <w:gridSpan w:val="8"/>
          </w:tcPr>
          <w:p w:rsidR="00A152D1" w:rsidRPr="00A152D1" w:rsidRDefault="00A152D1" w:rsidP="00A152D1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A152D1">
              <w:rPr>
                <w:rFonts w:asciiTheme="minorBidi" w:hAnsiTheme="minorBidi"/>
                <w:b/>
                <w:bCs/>
                <w:sz w:val="32"/>
                <w:szCs w:val="32"/>
              </w:rPr>
              <w:t>E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.</w:t>
            </w:r>
            <w:r w:rsidRPr="00A152D1">
              <w:rPr>
                <w:rFonts w:asciiTheme="minorBidi" w:hAnsiTheme="minorBidi"/>
                <w:b/>
                <w:bCs/>
                <w:sz w:val="32"/>
                <w:szCs w:val="32"/>
              </w:rPr>
              <w:t>1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Pr="00A152D1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ส่งเสริมการตระหนักรับรู้เกี่ยวกับอาเซียนและความรู้สึกของการเป็นประชาคม</w:t>
            </w:r>
          </w:p>
        </w:tc>
      </w:tr>
      <w:tr w:rsidR="009D7D2D" w:rsidRPr="00F97346" w:rsidTr="009B7E1A">
        <w:tc>
          <w:tcPr>
            <w:tcW w:w="4536" w:type="dxa"/>
          </w:tcPr>
          <w:p w:rsidR="009D7D2D" w:rsidRDefault="001675D1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1675D1">
              <w:rPr>
                <w:rFonts w:asciiTheme="minorBidi" w:hAnsiTheme="minorBidi" w:cs="Cordia New"/>
                <w:sz w:val="32"/>
                <w:szCs w:val="32"/>
                <w:cs/>
              </w:rPr>
              <w:t>ทบทวนและพัฒนาแผนงานการประชาสัมพันธ์ใหม่ในระดับภูมิภาคและระดับชาติในประเทศสมาชิกอาเซียนเพื่อสนับสนุนอัตลักษณ์อาเซียนและความพยายามในการสร้างความตระหนักรับรู้เกี่ยวกับอาเซียน</w:t>
            </w: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D7D2D" w:rsidRPr="00F97346" w:rsidTr="009B7E1A">
        <w:tc>
          <w:tcPr>
            <w:tcW w:w="4536" w:type="dxa"/>
          </w:tcPr>
          <w:p w:rsidR="009D7D2D" w:rsidRDefault="004E6704" w:rsidP="003F173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4E6704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สนับสนุนให้กรอบความร่วมมือรายสาขาต่าง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4E6704">
              <w:rPr>
                <w:rFonts w:asciiTheme="minorBidi" w:hAnsiTheme="minorBidi" w:cs="Cordia New"/>
                <w:sz w:val="32"/>
                <w:szCs w:val="32"/>
                <w:cs/>
              </w:rPr>
              <w:t>ๆ เพิ่มพูนความพยายามในการส่งเสริมอัตลักษณ์อาเซียนและการตระหนักรู้เกี่ยวกับอาเซียน รวมทั้ง</w:t>
            </w:r>
            <w:r w:rsidRPr="004E6704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เสริมสร้างบทบาทเจ้าหน้าที่อาวุโสผู้รับผิดชอบด้านสนเทศ (</w:t>
            </w:r>
            <w:r>
              <w:rPr>
                <w:rFonts w:asciiTheme="minorBidi" w:hAnsiTheme="minorBidi" w:cs="Cordia New"/>
                <w:sz w:val="32"/>
                <w:szCs w:val="32"/>
              </w:rPr>
              <w:t>SOMRI</w:t>
            </w:r>
            <w:r w:rsidRPr="004E6704">
              <w:rPr>
                <w:rFonts w:asciiTheme="minorBidi" w:hAnsiTheme="minorBidi" w:cs="Cordia New"/>
                <w:sz w:val="32"/>
                <w:szCs w:val="32"/>
                <w:cs/>
              </w:rPr>
              <w:t>) การประชุมเจ้าหน้าที่อาวุโสว่าด้วยวัฒนธรรมและศิลปะ (</w:t>
            </w:r>
            <w:r w:rsidR="003F1731">
              <w:rPr>
                <w:rFonts w:asciiTheme="minorBidi" w:hAnsiTheme="minorBidi" w:cs="Cordia New"/>
                <w:sz w:val="32"/>
                <w:szCs w:val="32"/>
              </w:rPr>
              <w:t>SOMCA</w:t>
            </w:r>
            <w:r w:rsidRPr="004E6704">
              <w:rPr>
                <w:rFonts w:asciiTheme="minorBidi" w:hAnsiTheme="minorBidi" w:cs="Cordia New"/>
                <w:sz w:val="32"/>
                <w:szCs w:val="32"/>
                <w:cs/>
              </w:rPr>
              <w:t>) และคณะกรรมการอาเซียนด้านวัฒนธรรมและสนเทศ (</w:t>
            </w:r>
            <w:r w:rsidR="003F1731">
              <w:rPr>
                <w:rFonts w:asciiTheme="minorBidi" w:hAnsiTheme="minorBidi" w:cs="Cordia New"/>
                <w:sz w:val="32"/>
                <w:szCs w:val="32"/>
              </w:rPr>
              <w:t>COCI</w:t>
            </w:r>
            <w:r w:rsidRPr="004E6704">
              <w:rPr>
                <w:rFonts w:asciiTheme="minorBidi" w:hAnsiTheme="minorBidi" w:cs="Cordia New"/>
                <w:sz w:val="32"/>
                <w:szCs w:val="32"/>
                <w:cs/>
              </w:rPr>
              <w:t>) ในการส่งเสริมเรื่องอัตลักษณ์อาเซียนและการตระหนักรับรู้</w:t>
            </w: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D7D2D" w:rsidRPr="00F97346" w:rsidTr="009B7E1A">
        <w:tc>
          <w:tcPr>
            <w:tcW w:w="4536" w:type="dxa"/>
          </w:tcPr>
          <w:p w:rsidR="009D7D2D" w:rsidRDefault="009F509E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3) </w:t>
            </w:r>
            <w:r w:rsidRPr="009F509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ดำเนินการประสานการผลิตสื่อสิ่งพิมพ์ อุปกรณ์การออกอากาศและสื่อมัลติมีเดียเกี่ยวกับอาเซียน เพื่อให้หน่วยงานประชาสัมพันธ์ของรัฐและหน่วยงานเอกชนในแต่ละประเทศผลิตและแจกจ่าย โดยเริ่มตั้งแต่ปี ค.ศ. </w:t>
            </w:r>
            <w:r w:rsidRPr="009F509E">
              <w:rPr>
                <w:rFonts w:asciiTheme="minorBidi" w:hAnsiTheme="minorBidi"/>
                <w:sz w:val="32"/>
                <w:szCs w:val="32"/>
              </w:rPr>
              <w:t>2009</w:t>
            </w: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D7D2D" w:rsidRPr="00F97346" w:rsidTr="009B7E1A">
        <w:tc>
          <w:tcPr>
            <w:tcW w:w="4536" w:type="dxa"/>
          </w:tcPr>
          <w:p w:rsidR="009D7D2D" w:rsidRDefault="009F509E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9F509E">
              <w:rPr>
                <w:rFonts w:asciiTheme="minorBidi" w:hAnsiTheme="minorBidi" w:cs="Cordia New"/>
                <w:sz w:val="32"/>
                <w:szCs w:val="32"/>
                <w:cs/>
              </w:rPr>
              <w:t>ร่วมมือกับสื่อมวลชนในการส่งเสริมโครงการและรายการอย่างต่อเนื่องเกี่ยวกับอาเซียน รวมทั้งเรื่องมรดกทางวัฒนธรรมและศิลปะอาเซียนและงานของคณะกรรมการอาเซียนด้านวัฒนธรรมและสนเทศ</w:t>
            </w: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D7D2D" w:rsidRPr="00F97346" w:rsidTr="009B7E1A">
        <w:tc>
          <w:tcPr>
            <w:tcW w:w="4536" w:type="dxa"/>
          </w:tcPr>
          <w:p w:rsidR="009D7D2D" w:rsidRDefault="009C75F4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9C75F4">
              <w:rPr>
                <w:rFonts w:asciiTheme="minorBidi" w:hAnsiTheme="minorBidi" w:cs="Cordia New"/>
                <w:sz w:val="32"/>
                <w:szCs w:val="32"/>
                <w:cs/>
              </w:rPr>
              <w:t>เพิ่มพูนการแลกเปลี่ยนสื่อมวลชนและการสร้างเครือข่ายบุคลากรด้านสื่อสารมวลชนระหว่างประเทศสมาชิกอาเซียนและระหว่างอาเซียนกับประเทศคู่เจรจา</w:t>
            </w: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D7D2D" w:rsidRPr="00F97346" w:rsidTr="009B7E1A">
        <w:tc>
          <w:tcPr>
            <w:tcW w:w="4536" w:type="dxa"/>
          </w:tcPr>
          <w:p w:rsidR="009D7D2D" w:rsidRDefault="009C75F4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6) </w:t>
            </w:r>
            <w:r w:rsidRPr="009C75F4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สนับสนุนกิจกรรมในโรงเรียนในการส่งเสริม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9C75F4">
              <w:rPr>
                <w:rFonts w:asciiTheme="minorBidi" w:hAnsiTheme="minorBidi" w:cs="Cordia New"/>
                <w:sz w:val="32"/>
                <w:szCs w:val="32"/>
                <w:cs/>
              </w:rPr>
              <w:t>การตระหนักรับรู้เกี่ยวกับอาเซียน เช่น การให้ความสำคัญกับการจัดงานวันอาเซียนเป็นประจำทุกปี</w:t>
            </w: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D7D2D" w:rsidRPr="00F97346" w:rsidTr="009B7E1A">
        <w:tc>
          <w:tcPr>
            <w:tcW w:w="4536" w:type="dxa"/>
          </w:tcPr>
          <w:p w:rsidR="009D7D2D" w:rsidRDefault="00035F4C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7) </w:t>
            </w:r>
            <w:r w:rsidRPr="00035F4C">
              <w:rPr>
                <w:rFonts w:asciiTheme="minorBidi" w:hAnsiTheme="minorBidi" w:cs="Cordia New"/>
                <w:sz w:val="32"/>
                <w:szCs w:val="32"/>
                <w:cs/>
              </w:rPr>
              <w:t>ริเริ่มการจัดตั้งการเชื่อมโยงระหว่างเมืองใหญ่และเมืองเล็กของอาเซียนโดยเฉพาะเมืองที่มีศิลปวัฒนธรรมและมรดกทางวัฒนธรรม</w:t>
            </w: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D7D2D" w:rsidRPr="00F97346" w:rsidTr="009B7E1A">
        <w:tc>
          <w:tcPr>
            <w:tcW w:w="4536" w:type="dxa"/>
          </w:tcPr>
          <w:p w:rsidR="009D7D2D" w:rsidRDefault="00035F4C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8) </w:t>
            </w:r>
            <w:r w:rsidRPr="00035F4C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สนับสนุนการดำเนินงานของมูลนิธิอาเซียนในการส่งเสริมอัตลักษณ์อาเซียน การตระหนักรับรู้และการปฏิสัมพันธ์ระหว่างประชาชนทั้งในอาเซียนและระหว่างอาเซียน มิตรประเทศ และประเทศคู่เจรจา</w:t>
            </w: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D7D2D" w:rsidRPr="00F97346" w:rsidTr="009B7E1A">
        <w:tc>
          <w:tcPr>
            <w:tcW w:w="4536" w:type="dxa"/>
          </w:tcPr>
          <w:p w:rsidR="009D7D2D" w:rsidRDefault="00035F4C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9) </w:t>
            </w:r>
            <w:r w:rsidR="00186419" w:rsidRPr="00186419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ส่งเสริมงานกีฬาอาเซียนในสื่อของภาครัฐและภาคเอกชน เช่น ซีเกมส์ และพาราเกมส์</w:t>
            </w: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D7D2D" w:rsidRPr="00F97346" w:rsidTr="009B7E1A">
        <w:tc>
          <w:tcPr>
            <w:tcW w:w="4536" w:type="dxa"/>
          </w:tcPr>
          <w:p w:rsidR="009D7D2D" w:rsidRDefault="00186419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10) </w:t>
            </w:r>
            <w:r w:rsidRPr="00186419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สนับสนุนการใช้เพลงประจำอาเซียน และสัญลักษณ์อาเซียนอื่น</w:t>
            </w:r>
            <w:r w:rsidR="00FA1044"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186419">
              <w:rPr>
                <w:rFonts w:asciiTheme="minorBidi" w:hAnsiTheme="minorBidi" w:cs="Cordia New"/>
                <w:sz w:val="32"/>
                <w:szCs w:val="32"/>
                <w:cs/>
              </w:rPr>
              <w:t>ๆ เพื่อส่งเสริมการตระหนักรับรู้เกี่ยวกับอาเซียนในประเทศสมาชิกอาเซียน</w:t>
            </w: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D7D2D" w:rsidRPr="00F97346" w:rsidTr="009B7E1A">
        <w:tc>
          <w:tcPr>
            <w:tcW w:w="4536" w:type="dxa"/>
          </w:tcPr>
          <w:p w:rsidR="009D7D2D" w:rsidRDefault="003019C8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11) </w:t>
            </w:r>
            <w:r w:rsidRPr="003019C8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การจัดตั้งสมาคมอาเซียนในระดับชาติเพื่อส่งเสริมการตระหนักรับรู้เกี่ยวกับอาเซียนในประเทศสมาชิกอาเซียน</w:t>
            </w: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D7D2D" w:rsidRPr="00F97346" w:rsidRDefault="009D7D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35F4C" w:rsidRPr="00F97346" w:rsidTr="009B7E1A">
        <w:tc>
          <w:tcPr>
            <w:tcW w:w="4536" w:type="dxa"/>
          </w:tcPr>
          <w:p w:rsidR="00035F4C" w:rsidRDefault="003019C8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12) </w:t>
            </w:r>
            <w:r w:rsidRPr="003019C8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การเสริมสร้างความเข้าใจอย่างลึกซึ้งและการยอมรับระหว่างประชาชนอาเซียนที่ลึกซึ้งโดยผ่านการเจรจาหารือในเรื่องความเชื่อ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3019C8">
              <w:rPr>
                <w:rFonts w:asciiTheme="minorBidi" w:hAnsiTheme="minorBidi" w:cs="Cordia New"/>
                <w:sz w:val="32"/>
                <w:szCs w:val="32"/>
                <w:cs/>
              </w:rPr>
              <w:t>ที่ต่างกันและการประชาสัมพันธ์ผลการหารือที่สำคัญตามสื่อต่าง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3019C8">
              <w:rPr>
                <w:rFonts w:asciiTheme="minorBidi" w:hAnsiTheme="minorBidi" w:cs="Cordia New"/>
                <w:sz w:val="32"/>
                <w:szCs w:val="32"/>
                <w:cs/>
              </w:rPr>
              <w:t>ๆ</w:t>
            </w: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35F4C" w:rsidRPr="00F97346" w:rsidTr="009B7E1A">
        <w:tc>
          <w:tcPr>
            <w:tcW w:w="4536" w:type="dxa"/>
          </w:tcPr>
          <w:p w:rsidR="00035F4C" w:rsidRDefault="002A2554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13) </w:t>
            </w:r>
            <w:r w:rsidRPr="002A2554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ส่งเสริมวัฒนธรรมในการยอมรับในหมู่เจ้าหน้าที่สื่อมวลชนเกี่ยวกับความหลากหลายทางวัฒนธรรม ศาสนา และเชื้อชาติของอาเซียน 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2A2554">
              <w:rPr>
                <w:rFonts w:asciiTheme="minorBidi" w:hAnsiTheme="minorBidi" w:cs="Cordia New"/>
                <w:sz w:val="32"/>
                <w:szCs w:val="32"/>
                <w:cs/>
              </w:rPr>
              <w:t>โดยจัดการหารือระหว่างสื่อมวลชนอาเซียนร่วมกับองค์การระหว่างประเทศ</w:t>
            </w: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35F4C" w:rsidRPr="00F97346" w:rsidTr="009B7E1A">
        <w:tc>
          <w:tcPr>
            <w:tcW w:w="4536" w:type="dxa"/>
          </w:tcPr>
          <w:p w:rsidR="00035F4C" w:rsidRDefault="00302A87" w:rsidP="00302A87">
            <w:pPr>
              <w:ind w:right="-108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14) </w:t>
            </w:r>
            <w:r w:rsidRPr="00302A87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ส่งเสริมการใช้และขีดความสามารถในการใช้ประโยชน์จากเทคโนโลยีทางด้านสื่อสารใหม่ อาทิ การออกอากาศทางดิจิตอลเพื่อส่งเสริมการ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ต</w:t>
            </w:r>
            <w:r w:rsidRPr="00302A87">
              <w:rPr>
                <w:rFonts w:asciiTheme="minorBidi" w:hAnsiTheme="minorBidi" w:cs="Cordia New"/>
                <w:sz w:val="32"/>
                <w:szCs w:val="32"/>
                <w:cs/>
              </w:rPr>
              <w:t>ระหนักรับรู้เกี่ยวกับอาเซียนและอัตลักษณ์อาเซียน และ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302A87">
              <w:rPr>
                <w:rFonts w:asciiTheme="minorBidi" w:hAnsiTheme="minorBidi" w:cs="Cordia New"/>
                <w:sz w:val="32"/>
                <w:szCs w:val="32"/>
                <w:cs/>
              </w:rPr>
              <w:t>การอำนวยความสะดวกให้กับการประสานงาน</w:t>
            </w:r>
            <w:r w:rsidR="003F02CB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302A87">
              <w:rPr>
                <w:rFonts w:asciiTheme="minorBidi" w:hAnsiTheme="minorBidi" w:cs="Cordia New"/>
                <w:sz w:val="32"/>
                <w:szCs w:val="32"/>
                <w:cs/>
              </w:rPr>
              <w:t>ของอุตสาหกรรมด้านสื่ออาเซียนเพื่อเป็นตัวอย่างของวัฒนธรรม การพัฒนาและความสามารถ</w:t>
            </w:r>
            <w:r w:rsidR="003F02CB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302A87">
              <w:rPr>
                <w:rFonts w:asciiTheme="minorBidi" w:hAnsiTheme="minorBidi" w:cs="Cordia New"/>
                <w:sz w:val="32"/>
                <w:szCs w:val="32"/>
                <w:cs/>
              </w:rPr>
              <w:t>ของประเทศสมาชิกอาเซียน</w:t>
            </w: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35F4C" w:rsidRPr="00F97346" w:rsidTr="009B7E1A">
        <w:tc>
          <w:tcPr>
            <w:tcW w:w="4536" w:type="dxa"/>
          </w:tcPr>
          <w:p w:rsidR="00035F4C" w:rsidRDefault="008070B2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15) </w:t>
            </w:r>
            <w:r w:rsidRPr="008070B2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เสริมสร้างขีดความสามารถระดับชาติใน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8070B2">
              <w:rPr>
                <w:rFonts w:asciiTheme="minorBidi" w:hAnsiTheme="minorBidi" w:cs="Cordia New"/>
                <w:sz w:val="32"/>
                <w:szCs w:val="32"/>
                <w:cs/>
              </w:rPr>
              <w:t>การอนุรักษ์และการส่งเสริมมรดกโสตทัศน์</w:t>
            </w: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35F4C" w:rsidRPr="00F97346" w:rsidTr="009B7E1A">
        <w:tc>
          <w:tcPr>
            <w:tcW w:w="4536" w:type="dxa"/>
          </w:tcPr>
          <w:p w:rsidR="00035F4C" w:rsidRDefault="00817F2F" w:rsidP="00936F79">
            <w:pPr>
              <w:ind w:right="-108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 xml:space="preserve">16) </w:t>
            </w:r>
            <w:r w:rsidRPr="00817F2F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สนับสนุนการมีส่วนร่วมของบรรณาธิการสื่อมวลชนต่าง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817F2F">
              <w:rPr>
                <w:rFonts w:asciiTheme="minorBidi" w:hAnsiTheme="minorBidi" w:cs="Cordia New"/>
                <w:sz w:val="32"/>
                <w:szCs w:val="32"/>
                <w:cs/>
              </w:rPr>
              <w:t>ๆ โดยจัดการประชุมอย่าง</w:t>
            </w:r>
            <w:r w:rsidR="00936F79">
              <w:rPr>
                <w:rFonts w:asciiTheme="minorBidi" w:hAnsiTheme="minorBidi" w:cs="Cordia New" w:hint="cs"/>
                <w:sz w:val="32"/>
                <w:szCs w:val="32"/>
                <w:cs/>
              </w:rPr>
              <w:t>ส</w:t>
            </w:r>
            <w:r w:rsidRPr="00817F2F">
              <w:rPr>
                <w:rFonts w:asciiTheme="minorBidi" w:hAnsiTheme="minorBidi" w:cs="Cordia New"/>
                <w:sz w:val="32"/>
                <w:szCs w:val="32"/>
                <w:cs/>
              </w:rPr>
              <w:t>ม่ำเสมอ เพื่อเสริมสร้างการตระหนักรับรู้เกี่ยวกับอาเซียน</w:t>
            </w: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35F4C" w:rsidRPr="00F97346" w:rsidTr="009B7E1A">
        <w:tc>
          <w:tcPr>
            <w:tcW w:w="4536" w:type="dxa"/>
          </w:tcPr>
          <w:p w:rsidR="00035F4C" w:rsidRDefault="00E2367B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17) </w:t>
            </w:r>
            <w:r w:rsidRPr="00E2367B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สนับสนุนความร่วมมือและการสร้างเครือข่าย รวมทั้งโครงการแลกเปลี่ยนหนังสือระหว่างห้องสมุดในอาเซียน</w:t>
            </w: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35F4C" w:rsidRPr="00F97346" w:rsidTr="009B7E1A">
        <w:tc>
          <w:tcPr>
            <w:tcW w:w="4536" w:type="dxa"/>
          </w:tcPr>
          <w:p w:rsidR="00035F4C" w:rsidRDefault="00030043" w:rsidP="006679DF">
            <w:pPr>
              <w:tabs>
                <w:tab w:val="left" w:pos="1134"/>
              </w:tabs>
              <w:ind w:right="-9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18)</w:t>
            </w:r>
            <w:r w:rsidRPr="006679DF">
              <w:rPr>
                <w:rFonts w:asciiTheme="minorBidi" w:hAnsiTheme="minorBidi" w:hint="cs"/>
                <w:spacing w:val="-4"/>
                <w:sz w:val="32"/>
                <w:szCs w:val="32"/>
                <w:cs/>
              </w:rPr>
              <w:t xml:space="preserve"> </w:t>
            </w:r>
            <w:r w:rsidRPr="006679DF">
              <w:rPr>
                <w:rFonts w:ascii="Cordia New" w:hAnsi="Cordia New"/>
                <w:spacing w:val="-4"/>
                <w:sz w:val="32"/>
                <w:szCs w:val="32"/>
                <w:cs/>
              </w:rPr>
              <w:t>เผยแพร่วัฒนธรรมอาเซียน ประเพณีทางสังคมและค่านิยมโดยเฉพาะในหมู่เยาวชนโดยผ่านทางสื่อ</w:t>
            </w: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35F4C" w:rsidRPr="00F97346" w:rsidTr="009B7E1A">
        <w:tc>
          <w:tcPr>
            <w:tcW w:w="4536" w:type="dxa"/>
          </w:tcPr>
          <w:p w:rsidR="00035F4C" w:rsidRDefault="000F0C3E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19) </w:t>
            </w:r>
            <w:r w:rsidRPr="000F0C3E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ส่งเสริมการแลกเปลี่ยนรายการทีวีเพื่อเสริม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0F0C3E">
              <w:rPr>
                <w:rFonts w:asciiTheme="minorBidi" w:hAnsiTheme="minorBidi" w:cs="Cordia New"/>
                <w:sz w:val="32"/>
                <w:szCs w:val="32"/>
                <w:cs/>
              </w:rPr>
              <w:t>สร้างความเข้าใจทางวัฒนธรรมระหว่างประเทศสมาชิกอาเซียน</w:t>
            </w: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35F4C" w:rsidRPr="00F97346" w:rsidTr="009B7E1A">
        <w:tc>
          <w:tcPr>
            <w:tcW w:w="4536" w:type="dxa"/>
          </w:tcPr>
          <w:p w:rsidR="00035F4C" w:rsidRDefault="00D374E3" w:rsidP="00D374E3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20) </w:t>
            </w:r>
            <w:r w:rsidRPr="00D374E3">
              <w:rPr>
                <w:rFonts w:asciiTheme="minorBidi" w:hAnsiTheme="minorBidi" w:cs="Cordia New"/>
                <w:sz w:val="32"/>
                <w:szCs w:val="32"/>
                <w:cs/>
              </w:rPr>
              <w:t>ระดมสื่อมวลชนและสถาบันทางด้านวัฒนธรรมเพื่อเผยแพร่และแลกเปลี่ยนข้อมูลทางด้านวัฒนธรรมอาเซียน พัฒนาการความสำเร็จ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D374E3">
              <w:rPr>
                <w:rFonts w:asciiTheme="minorBidi" w:hAnsiTheme="minorBidi" w:cs="Cordia New"/>
                <w:sz w:val="32"/>
                <w:szCs w:val="32"/>
                <w:cs/>
              </w:rPr>
              <w:t>ประโยชน์ และวัตถุประสงค์ ให้ประชาชนรับทราบ</w:t>
            </w: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0C3E" w:rsidRPr="00F97346" w:rsidTr="009B7E1A">
        <w:tc>
          <w:tcPr>
            <w:tcW w:w="4536" w:type="dxa"/>
          </w:tcPr>
          <w:p w:rsidR="000F0C3E" w:rsidRDefault="003E1EC6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21) </w:t>
            </w:r>
            <w:r w:rsidRPr="003E1EC6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สนับสนุนการแลกเปลี่ยนเยาวชน เช่น การจัดค่ายเยาวชน และกิจกรรมที่คล้ายคลึงกันเพื่อส่งเสริมการแสดงศิลปะและวัฒนธรรมของอาเซียน การตระหนักรับรู้เกี่ยวกับอาเซียนและความรู้สึกเป็นประชาคม</w:t>
            </w:r>
          </w:p>
        </w:tc>
        <w:tc>
          <w:tcPr>
            <w:tcW w:w="2268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0C3E" w:rsidRPr="00F97346" w:rsidTr="009B7E1A">
        <w:tc>
          <w:tcPr>
            <w:tcW w:w="4536" w:type="dxa"/>
          </w:tcPr>
          <w:p w:rsidR="000F0C3E" w:rsidRDefault="003E1EC6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22) </w:t>
            </w:r>
            <w:r w:rsidRPr="003E1EC6">
              <w:rPr>
                <w:rFonts w:asciiTheme="minorBidi" w:hAnsiTheme="minorBidi" w:cs="Cordia New"/>
                <w:sz w:val="32"/>
                <w:szCs w:val="32"/>
                <w:cs/>
              </w:rPr>
              <w:t>บรรจุการศึกษาเกี่ยวกับศิลปะและวัฒนธรรมของอาเซียน รวมทั้งค่านิยมในหลักสูตรการศึกษาของโรงเรียน</w:t>
            </w:r>
          </w:p>
        </w:tc>
        <w:tc>
          <w:tcPr>
            <w:tcW w:w="2268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67E42" w:rsidRPr="00067E42" w:rsidTr="00403E01">
        <w:tc>
          <w:tcPr>
            <w:tcW w:w="15026" w:type="dxa"/>
            <w:gridSpan w:val="8"/>
          </w:tcPr>
          <w:p w:rsidR="00067E42" w:rsidRPr="00067E42" w:rsidRDefault="00067E42" w:rsidP="00067E42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67E42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E.2 </w:t>
            </w:r>
            <w:r w:rsidRPr="00067E42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การอนุรักษ์และส่งเสริมมรดกทางวัฒนธรรมของอาเซียน</w:t>
            </w:r>
          </w:p>
        </w:tc>
      </w:tr>
      <w:tr w:rsidR="000F0C3E" w:rsidRPr="00F97346" w:rsidTr="009B7E1A">
        <w:tc>
          <w:tcPr>
            <w:tcW w:w="4536" w:type="dxa"/>
          </w:tcPr>
          <w:p w:rsidR="000F0C3E" w:rsidRDefault="007805F0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 xml:space="preserve">1) </w:t>
            </w:r>
            <w:r w:rsidRPr="007805F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พัฒนาและปรับปรุงกฎระเบียบภายในประเทศและกลไกระดับภูมิภาคในการปกป้อง รักษาและส่งเสริมมรดกทางวัฒนธรรมของอาเซียนและประเพณีที่ยึดถือปฏิบัติอยู่ของประเทศสมาชิกอาเซียน ภายในปี </w:t>
            </w:r>
            <w:r w:rsidRPr="007805F0">
              <w:rPr>
                <w:rFonts w:asciiTheme="minorBidi" w:hAnsiTheme="minorBidi"/>
                <w:sz w:val="32"/>
                <w:szCs w:val="32"/>
              </w:rPr>
              <w:t>2558</w:t>
            </w:r>
          </w:p>
        </w:tc>
        <w:tc>
          <w:tcPr>
            <w:tcW w:w="2268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0C3E" w:rsidRPr="00F97346" w:rsidTr="009B7E1A">
        <w:tc>
          <w:tcPr>
            <w:tcW w:w="4536" w:type="dxa"/>
          </w:tcPr>
          <w:p w:rsidR="000F0C3E" w:rsidRDefault="006A5D2C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6A5D2C">
              <w:rPr>
                <w:rFonts w:asciiTheme="minorBidi" w:hAnsiTheme="minorBidi" w:cs="Cordia New"/>
                <w:sz w:val="32"/>
                <w:szCs w:val="32"/>
                <w:cs/>
              </w:rPr>
              <w:t>จัดทำเอกสารและรวบรวมรายชื่อมรดก</w:t>
            </w:r>
            <w:r w:rsidR="00074FB1"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6A5D2C">
              <w:rPr>
                <w:rFonts w:asciiTheme="minorBidi" w:hAnsiTheme="minorBidi" w:cs="Cordia New"/>
                <w:sz w:val="32"/>
                <w:szCs w:val="32"/>
                <w:cs/>
              </w:rPr>
              <w:t>ทางวัฒนธรรมของอาเซียนเข้าด้วยกัน</w:t>
            </w:r>
          </w:p>
        </w:tc>
        <w:tc>
          <w:tcPr>
            <w:tcW w:w="2268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0C3E" w:rsidRPr="00F97346" w:rsidTr="009B7E1A">
        <w:tc>
          <w:tcPr>
            <w:tcW w:w="4536" w:type="dxa"/>
          </w:tcPr>
          <w:p w:rsidR="000F0C3E" w:rsidRDefault="00A42402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A42402">
              <w:rPr>
                <w:rFonts w:asciiTheme="minorBidi" w:hAnsiTheme="minorBidi" w:cs="Cordia New"/>
                <w:sz w:val="32"/>
                <w:szCs w:val="32"/>
                <w:cs/>
              </w:rPr>
              <w:t>ให้มีการประเมินความเสี่ยงและมีการจัดทำ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A42402">
              <w:rPr>
                <w:rFonts w:asciiTheme="minorBidi" w:hAnsiTheme="minorBidi" w:cs="Cordia New"/>
                <w:sz w:val="32"/>
                <w:szCs w:val="32"/>
                <w:cs/>
              </w:rPr>
              <w:t>แผนรองรับกรณีฉุกเฉินในการบูรณะมรดกทางวัฒนธรรมที่สำคัญทั่วอาเซียน ส่งเสริมการศึกษาอารยธรรมของอาเซียนโดยการประสานงานระหว่างเจ้าหน้าที่ด้านวัฒนธรรมของอาเซียนและสมาชิกของเครือข่ายมหาวิทยาลัยอาเซียน</w:t>
            </w:r>
          </w:p>
        </w:tc>
        <w:tc>
          <w:tcPr>
            <w:tcW w:w="2268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0C3E" w:rsidRPr="00F97346" w:rsidTr="009B7E1A">
        <w:tc>
          <w:tcPr>
            <w:tcW w:w="4536" w:type="dxa"/>
          </w:tcPr>
          <w:p w:rsidR="000F0C3E" w:rsidRDefault="00D92BF6" w:rsidP="00D92BF6">
            <w:pPr>
              <w:ind w:right="-108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D92BF6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ส่งเสริมการท่องเที่ยวทางวัฒนธรรมและ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D92BF6">
              <w:rPr>
                <w:rFonts w:asciiTheme="minorBidi" w:hAnsiTheme="minorBidi" w:cs="Cordia New"/>
                <w:sz w:val="32"/>
                <w:szCs w:val="32"/>
                <w:cs/>
              </w:rPr>
              <w:t>การพัฒนาอุตสาหกรรมที่เกี่ยวข้องโดยการเสริม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D92BF6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สร้างความสัมพันธ์ระหว่างเจ้าหน้าที่วัฒนธรรมอาเซียนและเจ้าหน้าที่การท่องเที่ยวและ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ภ</w:t>
            </w:r>
            <w:r w:rsidRPr="00D92BF6">
              <w:rPr>
                <w:rFonts w:asciiTheme="minorBidi" w:hAnsiTheme="minorBidi" w:cs="Cordia New"/>
                <w:sz w:val="32"/>
                <w:szCs w:val="32"/>
                <w:cs/>
              </w:rPr>
              <w:t>าคเอกชน</w:t>
            </w:r>
          </w:p>
        </w:tc>
        <w:tc>
          <w:tcPr>
            <w:tcW w:w="2268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0C3E" w:rsidRPr="00F97346" w:rsidTr="009B7E1A">
        <w:tc>
          <w:tcPr>
            <w:tcW w:w="4536" w:type="dxa"/>
          </w:tcPr>
          <w:p w:rsidR="000F0C3E" w:rsidRDefault="00DF12BA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 xml:space="preserve">5) </w:t>
            </w:r>
            <w:r w:rsidRPr="00DF12B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เสริมสร้างขีดความสามารถและการลงทุนมนุษย์ในการจัดการมรดกโดยจัดให้มีการฝึกอบรม การจัดสัมมนา การสัมมนาเชิงปฏิบัติการ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DF12BA">
              <w:rPr>
                <w:rFonts w:asciiTheme="minorBidi" w:hAnsiTheme="minorBidi" w:cs="Cordia New"/>
                <w:sz w:val="32"/>
                <w:szCs w:val="32"/>
                <w:cs/>
              </w:rPr>
              <w:t>การประชุมระหว่างประเทศ และอื่น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DF12BA">
              <w:rPr>
                <w:rFonts w:asciiTheme="minorBidi" w:hAnsiTheme="minorBidi" w:cs="Cordia New"/>
                <w:sz w:val="32"/>
                <w:szCs w:val="32"/>
                <w:cs/>
              </w:rPr>
              <w:t>ๆ</w:t>
            </w:r>
          </w:p>
        </w:tc>
        <w:tc>
          <w:tcPr>
            <w:tcW w:w="2268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0C3E" w:rsidRPr="00F97346" w:rsidTr="009B7E1A">
        <w:tc>
          <w:tcPr>
            <w:tcW w:w="4536" w:type="dxa"/>
          </w:tcPr>
          <w:p w:rsidR="000F0C3E" w:rsidRDefault="00FB06F5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6) </w:t>
            </w:r>
            <w:r w:rsidR="002E23A4" w:rsidRPr="002E23A4">
              <w:rPr>
                <w:rFonts w:asciiTheme="minorBidi" w:hAnsiTheme="minorBidi" w:cs="Cordia New"/>
                <w:sz w:val="32"/>
                <w:szCs w:val="32"/>
                <w:cs/>
              </w:rPr>
              <w:t>ทำการศึกษาเรื่องการจัดตั้งศูนย์วัฒนธรรมอาเซียนในประเทศอาเซียนและในประเทศคู่เจรจา</w:t>
            </w:r>
          </w:p>
        </w:tc>
        <w:tc>
          <w:tcPr>
            <w:tcW w:w="2268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0C3E" w:rsidRPr="00F97346" w:rsidTr="009B7E1A">
        <w:tc>
          <w:tcPr>
            <w:tcW w:w="4536" w:type="dxa"/>
          </w:tcPr>
          <w:p w:rsidR="000F0C3E" w:rsidRDefault="002E23A4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7) </w:t>
            </w:r>
            <w:r w:rsidRPr="002E23A4">
              <w:rPr>
                <w:rFonts w:asciiTheme="minorBidi" w:hAnsiTheme="minorBidi" w:cs="Cordia New"/>
                <w:sz w:val="32"/>
                <w:szCs w:val="32"/>
                <w:cs/>
              </w:rPr>
              <w:t>อนุรักษ์และพัฒนาหมู่บ้านหัตถกรรมดั้งเดิมและอาชีพในชนบทโดยเฉพาะในชนกลุ่มน้อย</w:t>
            </w:r>
          </w:p>
        </w:tc>
        <w:tc>
          <w:tcPr>
            <w:tcW w:w="2268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F0C3E" w:rsidRPr="00F97346" w:rsidRDefault="000F0C3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35F4C" w:rsidRPr="00FB06F5" w:rsidTr="009B7E1A">
        <w:tc>
          <w:tcPr>
            <w:tcW w:w="4536" w:type="dxa"/>
          </w:tcPr>
          <w:p w:rsidR="00035F4C" w:rsidRDefault="002E23A4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8) </w:t>
            </w:r>
            <w:r w:rsidRPr="002E23A4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พัฒนาศักยภาพระดับชาติในการส่งเสริม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2E23A4">
              <w:rPr>
                <w:rFonts w:asciiTheme="minorBidi" w:hAnsiTheme="minorBidi" w:cs="Cordia New"/>
                <w:sz w:val="32"/>
                <w:szCs w:val="32"/>
                <w:cs/>
              </w:rPr>
              <w:t>การจัดการ และการรักษามรดกทางวัฒนธรรมดั้งเดิมและที่ไม่ใช่วัฒนธรรมดั้งเดิม เช่น การผลิตโสตทัศนูปกรณ์</w:t>
            </w: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35F4C" w:rsidRPr="00F97346" w:rsidRDefault="00035F4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B06F5" w:rsidRPr="00FB06F5" w:rsidTr="009B7E1A">
        <w:tc>
          <w:tcPr>
            <w:tcW w:w="4536" w:type="dxa"/>
          </w:tcPr>
          <w:p w:rsidR="00FB06F5" w:rsidRDefault="00D83850" w:rsidP="00D83850">
            <w:pPr>
              <w:ind w:right="-108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9) </w:t>
            </w:r>
            <w:r w:rsidRPr="00D83850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สนับสนุนการมีส่วนร่วมของชุมชนในการ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อ</w:t>
            </w:r>
            <w:r w:rsidRPr="00D83850">
              <w:rPr>
                <w:rFonts w:asciiTheme="minorBidi" w:hAnsiTheme="minorBidi" w:cs="Cordia New"/>
                <w:sz w:val="32"/>
                <w:szCs w:val="32"/>
                <w:cs/>
              </w:rPr>
              <w:t>นุรักษ์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D83850">
              <w:rPr>
                <w:rFonts w:asciiTheme="minorBidi" w:hAnsiTheme="minorBidi" w:cs="Cordia New"/>
                <w:sz w:val="32"/>
                <w:szCs w:val="32"/>
                <w:cs/>
              </w:rPr>
              <w:t>มรดกทางวัฒนธรรมโดยผ่านสื่อมวลชน</w:t>
            </w:r>
          </w:p>
        </w:tc>
        <w:tc>
          <w:tcPr>
            <w:tcW w:w="2268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B06F5" w:rsidRPr="00FB06F5" w:rsidTr="009B7E1A">
        <w:tc>
          <w:tcPr>
            <w:tcW w:w="4536" w:type="dxa"/>
          </w:tcPr>
          <w:p w:rsidR="00FB06F5" w:rsidRDefault="003E3AB5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10) </w:t>
            </w:r>
            <w:r w:rsidRPr="003E3AB5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ส่งเสริมการปกป้องสมบัติทางวัฒนธรรมจากการลักขโมย การค้าและธุรกิจผิดกฎหมาย หรือการเคลื่อนย้ายอย่างผิดกฎหมายในอาเซียนและนอกอาเซียน</w:t>
            </w:r>
          </w:p>
        </w:tc>
        <w:tc>
          <w:tcPr>
            <w:tcW w:w="2268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B06F5" w:rsidRPr="00FB06F5" w:rsidTr="009B7E1A">
        <w:tc>
          <w:tcPr>
            <w:tcW w:w="4536" w:type="dxa"/>
          </w:tcPr>
          <w:p w:rsidR="00FB06F5" w:rsidRDefault="003E3AB5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 xml:space="preserve">11) </w:t>
            </w:r>
            <w:r w:rsidRPr="003E3AB5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ส่งเสริมความร่วมมือในระดับภูมิภาคในเรื่องการได้มา การอนุรักษ์ และการใช้เอกสารสำคัญทางประวัติศาสตร์</w:t>
            </w:r>
          </w:p>
        </w:tc>
        <w:tc>
          <w:tcPr>
            <w:tcW w:w="2268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B06F5" w:rsidRPr="00FB06F5" w:rsidTr="009B7E1A">
        <w:tc>
          <w:tcPr>
            <w:tcW w:w="4536" w:type="dxa"/>
          </w:tcPr>
          <w:p w:rsidR="00FB06F5" w:rsidRDefault="003E3AB5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12) </w:t>
            </w:r>
            <w:r w:rsidRPr="003E3AB5">
              <w:rPr>
                <w:rFonts w:asciiTheme="minorBidi" w:hAnsiTheme="minorBidi" w:cs="Cordia New"/>
                <w:sz w:val="32"/>
                <w:szCs w:val="32"/>
                <w:cs/>
              </w:rPr>
              <w:t>การจัดตั้งศูนย์ข้อมูลที่มีประสิทธิภาพหรือ</w:t>
            </w:r>
            <w:r w:rsidR="00881CA8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3E3AB5">
              <w:rPr>
                <w:rFonts w:asciiTheme="minorBidi" w:hAnsiTheme="minorBidi" w:cs="Cordia New"/>
                <w:sz w:val="32"/>
                <w:szCs w:val="32"/>
                <w:cs/>
              </w:rPr>
              <w:t>ที่จัดเก็บบันทึกและเอกสารสำคัญของสำนักเลขาธิการอาเซียน</w:t>
            </w:r>
          </w:p>
        </w:tc>
        <w:tc>
          <w:tcPr>
            <w:tcW w:w="2268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B06F5" w:rsidRPr="00FB06F5" w:rsidTr="009B7E1A">
        <w:tc>
          <w:tcPr>
            <w:tcW w:w="4536" w:type="dxa"/>
          </w:tcPr>
          <w:p w:rsidR="00FB06F5" w:rsidRDefault="003E3AB5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13) </w:t>
            </w:r>
            <w:r w:rsidRPr="003E3AB5">
              <w:rPr>
                <w:rFonts w:asciiTheme="minorBidi" w:hAnsiTheme="minorBidi" w:cs="Cordia New"/>
                <w:sz w:val="32"/>
                <w:szCs w:val="32"/>
                <w:cs/>
              </w:rPr>
              <w:t>แลกเปลี่ยนแนวปฏิบัติที่ดีที่สุดและผู้เชี่ยวชาญทางด้านเอกสารสำคัญทางประวัติศาสตร์และ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3E3AB5">
              <w:rPr>
                <w:rFonts w:asciiTheme="minorBidi" w:hAnsiTheme="minorBidi" w:cs="Cordia New"/>
                <w:sz w:val="32"/>
                <w:szCs w:val="32"/>
                <w:cs/>
              </w:rPr>
              <w:t>การจัดการเก็บบันทึก</w:t>
            </w:r>
          </w:p>
        </w:tc>
        <w:tc>
          <w:tcPr>
            <w:tcW w:w="2268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B06F5" w:rsidRPr="00FB06F5" w:rsidTr="009B7E1A">
        <w:tc>
          <w:tcPr>
            <w:tcW w:w="4536" w:type="dxa"/>
          </w:tcPr>
          <w:p w:rsidR="00FB06F5" w:rsidRDefault="003E3AB5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14) </w:t>
            </w:r>
            <w:r w:rsidRPr="003E3AB5">
              <w:rPr>
                <w:rFonts w:asciiTheme="minorBidi" w:hAnsiTheme="minorBidi" w:cs="Cordia New"/>
                <w:sz w:val="32"/>
                <w:szCs w:val="32"/>
                <w:cs/>
              </w:rPr>
              <w:t>ฟูมฟักความสามารถและส่งเสริมการมีปฏิสัมพันธ์ท่ามกลางนักคิดของอาเซียน ศิลปินและสื่อที่ให้ความสนใจในด้านมรดกเพื่อช่วยอนุรักษ์และส่งเสริมความหลากหลายทางวัฒนธรรมของอาเซียน ในขณะเดียวกันช่วยเสริมสร้างอัตลักษณ์อาเซียนในระดับภูมิภาค รวมทั้งปลูกฝังการตระหนักรับรู้เกี่ยวกับอาเซียนให้กับประชาชน</w:t>
            </w:r>
          </w:p>
        </w:tc>
        <w:tc>
          <w:tcPr>
            <w:tcW w:w="2268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B06F5" w:rsidRPr="00F97346" w:rsidRDefault="00FB06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15FB3" w:rsidRPr="00FB06F5" w:rsidTr="00403E01">
        <w:tc>
          <w:tcPr>
            <w:tcW w:w="15026" w:type="dxa"/>
            <w:gridSpan w:val="8"/>
          </w:tcPr>
          <w:p w:rsidR="00715FB3" w:rsidRPr="00715FB3" w:rsidRDefault="00715FB3" w:rsidP="00715FB3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15FB3">
              <w:rPr>
                <w:rFonts w:asciiTheme="minorBidi" w:hAnsiTheme="minorBidi"/>
                <w:b/>
                <w:bCs/>
                <w:sz w:val="32"/>
                <w:szCs w:val="32"/>
              </w:rPr>
              <w:t>E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.</w:t>
            </w:r>
            <w:r w:rsidRPr="00715FB3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15FB3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ส่งเสริมการสร้างสรรค์ด้านวัฒนธรรมและอุตสาหกรรม</w:t>
            </w:r>
          </w:p>
        </w:tc>
      </w:tr>
      <w:tr w:rsidR="00715FB3" w:rsidRPr="00FB06F5" w:rsidTr="009B7E1A">
        <w:tc>
          <w:tcPr>
            <w:tcW w:w="4536" w:type="dxa"/>
          </w:tcPr>
          <w:p w:rsidR="00715FB3" w:rsidRDefault="00D14212" w:rsidP="00D14212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Pr="00D14212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ส่งเสริมการพัฒนาทรัพยากรอุตสาหกรรมทาง</w:t>
            </w:r>
            <w:r w:rsidRPr="00D14212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วัฒนธรรมโดยการประสานงานและการสร้างเครือข่ายระหว่างวิสาหกิจขนาดกลางและ</w:t>
            </w:r>
            <w:r w:rsidR="001D7F6B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D14212">
              <w:rPr>
                <w:rFonts w:asciiTheme="minorBidi" w:hAnsiTheme="minorBidi" w:cs="Cordia New"/>
                <w:sz w:val="32"/>
                <w:szCs w:val="32"/>
                <w:cs/>
              </w:rPr>
              <w:t>ขนาดย่อมทางด้านวัฒนธรรม (</w:t>
            </w:r>
            <w:r>
              <w:rPr>
                <w:rFonts w:asciiTheme="minorBidi" w:hAnsiTheme="minorBidi" w:cs="Cordia New"/>
                <w:sz w:val="32"/>
                <w:szCs w:val="32"/>
              </w:rPr>
              <w:t>SMCEs</w:t>
            </w:r>
            <w:r w:rsidRPr="00D14212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15FB3" w:rsidRPr="00FB06F5" w:rsidTr="009B7E1A">
        <w:tc>
          <w:tcPr>
            <w:tcW w:w="4536" w:type="dxa"/>
          </w:tcPr>
          <w:p w:rsidR="00715FB3" w:rsidRDefault="00E17401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2) </w:t>
            </w:r>
            <w:r w:rsidRPr="00E17401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และสนับสนุนการพัฒนาอุตสาหกรรมทางด้านวัฒนธรรมโดยการแลกเปลี่ยนความรู้และแนวปฏิบัติที่ดีที่สุด โดยเคารพอุตสาหกรรมทางวัฒนธรรมที่เป็นแบรนด์ระดับชาติ</w:t>
            </w: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15FB3" w:rsidRPr="00FB06F5" w:rsidTr="009B7E1A">
        <w:tc>
          <w:tcPr>
            <w:tcW w:w="4536" w:type="dxa"/>
          </w:tcPr>
          <w:p w:rsidR="00715FB3" w:rsidRDefault="00E17401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E17401">
              <w:rPr>
                <w:rFonts w:asciiTheme="minorBidi" w:hAnsiTheme="minorBidi" w:cs="Cordia New"/>
                <w:sz w:val="32"/>
                <w:szCs w:val="32"/>
                <w:cs/>
              </w:rPr>
              <w:t>พัฒนาและสนับสนุนความสามารถของเยาวชนที่มีความคิดสร้างสรรค์ในเรื่องวัฒนธรรมและศิลปะ</w:t>
            </w: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15FB3" w:rsidRPr="00FB06F5" w:rsidTr="009B7E1A">
        <w:tc>
          <w:tcPr>
            <w:tcW w:w="4536" w:type="dxa"/>
          </w:tcPr>
          <w:p w:rsidR="00715FB3" w:rsidRDefault="00E17401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E17401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โอกาสแบบเปิดกว้างมากขึ้นแก่เยาวชนและประชาชนทุกภาคส่วนที่มีความคิดสร้างสรรค์ทางด้านวัฒนธรรม รวมทั้งชนกลุ่มน้อย</w:t>
            </w: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15FB3" w:rsidRPr="00FB06F5" w:rsidTr="009B7E1A">
        <w:tc>
          <w:tcPr>
            <w:tcW w:w="4536" w:type="dxa"/>
          </w:tcPr>
          <w:p w:rsidR="00715FB3" w:rsidRDefault="00E17401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E17401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ส่งเสริมการทำการตลาด และการจำหน่ายสินค้าและบริการทางวัฒนธรรม</w:t>
            </w: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15FB3" w:rsidRPr="00FB06F5" w:rsidTr="009B7E1A">
        <w:tc>
          <w:tcPr>
            <w:tcW w:w="4536" w:type="dxa"/>
          </w:tcPr>
          <w:p w:rsidR="00715FB3" w:rsidRDefault="00E17401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6) </w:t>
            </w:r>
            <w:r w:rsidRPr="00E17401">
              <w:rPr>
                <w:rFonts w:asciiTheme="minorBidi" w:hAnsiTheme="minorBidi" w:cs="Cordia New"/>
                <w:sz w:val="32"/>
                <w:szCs w:val="32"/>
                <w:cs/>
              </w:rPr>
              <w:t>ปรับปรุงขีดความสามารถของสถาบันระดับชาติในการจัดการและพัฒนาอุตสาหกรรมด้านวัฒนธรรมโดยการส่งเสริมการว่าจ้างและการนำวัฒนธรรมท้องถิ่นมาเป็นสินค้าและบริการในตลาดภายในประเทศและระหว่างประเทศ</w:t>
            </w: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15FB3" w:rsidRPr="00FB06F5" w:rsidTr="009B7E1A">
        <w:tc>
          <w:tcPr>
            <w:tcW w:w="4536" w:type="dxa"/>
          </w:tcPr>
          <w:p w:rsidR="00715FB3" w:rsidRDefault="00E17401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7) </w:t>
            </w:r>
            <w:r w:rsidRPr="00E17401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สนับสนุนความร่วมมือในอุตสาหกรรมวัฒนธรรมและเศรษฐกิจเชิงสร้างสรรค์กับประเทศคู่เจรจาของอาเซียน</w:t>
            </w: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15FB3" w:rsidRPr="00FB06F5" w:rsidTr="009B7E1A">
        <w:tc>
          <w:tcPr>
            <w:tcW w:w="4536" w:type="dxa"/>
          </w:tcPr>
          <w:p w:rsidR="00715FB3" w:rsidRDefault="00E17401" w:rsidP="00E1740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8) </w:t>
            </w:r>
            <w:r w:rsidRPr="00E17401">
              <w:rPr>
                <w:rFonts w:asciiTheme="minorBidi" w:hAnsiTheme="minorBidi" w:cs="Cordia New"/>
                <w:sz w:val="32"/>
                <w:szCs w:val="32"/>
                <w:cs/>
              </w:rPr>
              <w:t>จัดทำโครงการฝึกอบรมร่วม การจัดสัมมนา และการจัดสัมมนาเชิงปฏิบัติการสำหรับ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SMCEs </w:t>
            </w:r>
            <w:r w:rsidRPr="00E17401">
              <w:rPr>
                <w:rFonts w:asciiTheme="minorBidi" w:hAnsiTheme="minorBidi" w:cs="Cordia New"/>
                <w:sz w:val="32"/>
                <w:szCs w:val="32"/>
                <w:cs/>
              </w:rPr>
              <w:t>เป็นประจำ</w:t>
            </w: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15FB3" w:rsidRPr="00FB06F5" w:rsidTr="009B7E1A">
        <w:tc>
          <w:tcPr>
            <w:tcW w:w="4536" w:type="dxa"/>
          </w:tcPr>
          <w:p w:rsidR="00715FB3" w:rsidRDefault="00136F82" w:rsidP="001672BE">
            <w:pPr>
              <w:ind w:right="-108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9) </w:t>
            </w:r>
            <w:r w:rsidRPr="00136F82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ส่งเสริมการปฏิสัมพันธ์ระหว่างสถาบันของภาครัฐและภาคเอกชนในการพัฒนาสถาบันของ</w:t>
            </w:r>
            <w:r w:rsidRPr="001672BE">
              <w:rPr>
                <w:rFonts w:asciiTheme="minorBidi" w:hAnsiTheme="minorBidi" w:cs="Cordia New"/>
                <w:spacing w:val="-2"/>
                <w:sz w:val="32"/>
                <w:szCs w:val="32"/>
                <w:cs/>
              </w:rPr>
              <w:t>ภาคเอกชนเกี่ยวกับเรื่อง</w:t>
            </w:r>
            <w:r w:rsidR="001D7F6B" w:rsidRPr="001672BE">
              <w:rPr>
                <w:rFonts w:asciiTheme="minorBidi" w:hAnsiTheme="minorBidi" w:cs="Cordia New" w:hint="cs"/>
                <w:spacing w:val="-2"/>
                <w:sz w:val="32"/>
                <w:szCs w:val="32"/>
                <w:cs/>
              </w:rPr>
              <w:t xml:space="preserve"> </w:t>
            </w:r>
            <w:r w:rsidR="001D7F6B" w:rsidRPr="001672BE">
              <w:rPr>
                <w:rFonts w:asciiTheme="minorBidi" w:hAnsiTheme="minorBidi" w:cs="Cordia New"/>
                <w:spacing w:val="-2"/>
                <w:sz w:val="32"/>
                <w:szCs w:val="32"/>
              </w:rPr>
              <w:t xml:space="preserve">SMCEs </w:t>
            </w:r>
            <w:r w:rsidRPr="001672BE">
              <w:rPr>
                <w:rFonts w:asciiTheme="minorBidi" w:hAnsiTheme="minorBidi" w:cs="Cordia New"/>
                <w:spacing w:val="-2"/>
                <w:sz w:val="32"/>
                <w:szCs w:val="32"/>
                <w:cs/>
              </w:rPr>
              <w:t>โดยจัดการประชุม</w:t>
            </w:r>
            <w:r w:rsidRPr="00136F82">
              <w:rPr>
                <w:rFonts w:asciiTheme="minorBidi" w:hAnsiTheme="minorBidi" w:cs="Cordia New"/>
                <w:sz w:val="32"/>
                <w:szCs w:val="32"/>
                <w:cs/>
              </w:rPr>
              <w:t>ร่วมกันทุกปี</w:t>
            </w: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73F3" w:rsidRPr="00FB06F5" w:rsidTr="00403E01">
        <w:tc>
          <w:tcPr>
            <w:tcW w:w="15026" w:type="dxa"/>
            <w:gridSpan w:val="8"/>
          </w:tcPr>
          <w:p w:rsidR="00CE73F3" w:rsidRPr="00F97346" w:rsidRDefault="00CE73F3" w:rsidP="00CE73F3">
            <w:pPr>
              <w:tabs>
                <w:tab w:val="left" w:pos="567"/>
              </w:tabs>
              <w:spacing w:before="60" w:after="60"/>
              <w:ind w:right="-9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7828A1">
              <w:rPr>
                <w:rFonts w:ascii="Cordia New" w:hAnsi="Cordia New"/>
                <w:b/>
                <w:bCs/>
                <w:sz w:val="32"/>
                <w:szCs w:val="32"/>
              </w:rPr>
              <w:t>E</w:t>
            </w:r>
            <w:r>
              <w:rPr>
                <w:rFonts w:ascii="Cordia New" w:hAnsi="Cordia New"/>
                <w:b/>
                <w:bCs/>
                <w:sz w:val="32"/>
                <w:szCs w:val="32"/>
              </w:rPr>
              <w:t>.</w:t>
            </w:r>
            <w:r w:rsidRPr="007828A1">
              <w:rPr>
                <w:rFonts w:ascii="Cordia New" w:hAnsi="Cordia New"/>
                <w:b/>
                <w:bCs/>
                <w:sz w:val="32"/>
                <w:szCs w:val="32"/>
              </w:rPr>
              <w:t>4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CE73F3">
              <w:rPr>
                <w:rFonts w:ascii="Cordia New" w:hAnsi="Cordia New"/>
                <w:b/>
                <w:bCs/>
                <w:sz w:val="32"/>
                <w:szCs w:val="32"/>
                <w:u w:val="single"/>
                <w:cs/>
              </w:rPr>
              <w:t>การมีส่วนเกี่ยวข้องกับชุมชน</w:t>
            </w:r>
          </w:p>
        </w:tc>
      </w:tr>
      <w:tr w:rsidR="00715FB3" w:rsidRPr="00FB06F5" w:rsidTr="009B7E1A">
        <w:tc>
          <w:tcPr>
            <w:tcW w:w="4536" w:type="dxa"/>
          </w:tcPr>
          <w:p w:rsidR="00715FB3" w:rsidRDefault="002002E5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2002E5">
              <w:rPr>
                <w:rFonts w:asciiTheme="minorBidi" w:hAnsiTheme="minorBidi" w:cs="Cordia New"/>
                <w:sz w:val="32"/>
                <w:szCs w:val="32"/>
                <w:cs/>
              </w:rPr>
              <w:t>ร่วมกับองค์กรเอกชนอาเซียนที่อยู่ในเครือข่ายของอาเซียนในขบวนการสร้างประชาคมอาเซียน</w:t>
            </w: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15FB3" w:rsidRPr="00FB06F5" w:rsidTr="009B7E1A">
        <w:tc>
          <w:tcPr>
            <w:tcW w:w="4536" w:type="dxa"/>
          </w:tcPr>
          <w:p w:rsidR="00715FB3" w:rsidRDefault="002002E5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2002E5">
              <w:rPr>
                <w:rFonts w:asciiTheme="minorBidi" w:hAnsiTheme="minorBidi" w:cs="Cordia New"/>
                <w:sz w:val="32"/>
                <w:szCs w:val="32"/>
                <w:cs/>
              </w:rPr>
              <w:t>จัดการประชุมทางด้านสังคมของอาเซียน และการประชุมภาคประชาสังคมอาเซียนทุกปีเพื่อแสวงหาวิธีการที่ดีที่สุดในการหารือ แลกเปลี่ยนความคิดเห็นสำหรับการหารือและความร่วมมือที่มีประสิทธิภาพระหว่างอาเซียนกับภาคประชาสังคมของอาเซียน</w:t>
            </w: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15FB3" w:rsidRPr="00FB06F5" w:rsidTr="009B7E1A">
        <w:tc>
          <w:tcPr>
            <w:tcW w:w="4536" w:type="dxa"/>
          </w:tcPr>
          <w:p w:rsidR="00715FB3" w:rsidRDefault="002002E5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lastRenderedPageBreak/>
              <w:t xml:space="preserve">3) </w:t>
            </w:r>
            <w:r w:rsidRPr="002002E5">
              <w:rPr>
                <w:rFonts w:asciiTheme="minorBidi" w:hAnsiTheme="minorBidi" w:cs="Cordia New"/>
                <w:sz w:val="32"/>
                <w:szCs w:val="32"/>
                <w:cs/>
              </w:rPr>
              <w:t>แสวงหาแนวทางในการจัดตั้งโครงการอาสาสมัครอาเซียนประกอบด้วยผู้เชี่ยวชาญอาชีพรุ่นเยาว์โดยเน้นเรื่องการพัฒนาชนบทและ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2002E5">
              <w:rPr>
                <w:rFonts w:asciiTheme="minorBidi" w:hAnsiTheme="minorBidi" w:cs="Cordia New"/>
                <w:sz w:val="32"/>
                <w:szCs w:val="32"/>
                <w:cs/>
              </w:rPr>
              <w:t>การช่วยเหลือชุมชนให้ช่วยเหลือกันเองได้ภายใน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2002E5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ปี </w:t>
            </w:r>
            <w:r w:rsidRPr="002002E5">
              <w:rPr>
                <w:rFonts w:asciiTheme="minorBidi" w:hAnsiTheme="minorBidi"/>
                <w:sz w:val="32"/>
                <w:szCs w:val="32"/>
              </w:rPr>
              <w:t>2552</w:t>
            </w: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15FB3" w:rsidRPr="00FB06F5" w:rsidTr="009B7E1A">
        <w:tc>
          <w:tcPr>
            <w:tcW w:w="4536" w:type="dxa"/>
          </w:tcPr>
          <w:p w:rsidR="00715FB3" w:rsidRDefault="00552D28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สนับสนุนอาสาสมัครรุ่นเยาว์ในการดำเนินภารกิจฉุกเฉินและภารกิจท</w:t>
            </w:r>
            <w:r>
              <w:rPr>
                <w:rFonts w:ascii="Cordia New" w:hAnsi="Cordia New"/>
                <w:sz w:val="32"/>
                <w:szCs w:val="32"/>
                <w:cs/>
              </w:rPr>
              <w:t>างด้านมนุษยธรรม</w:t>
            </w:r>
            <w:r w:rsidR="00382E74">
              <w:rPr>
                <w:rFonts w:ascii="Cordia New" w:hAnsi="Cordia New"/>
                <w:sz w:val="32"/>
                <w:szCs w:val="32"/>
              </w:rPr>
              <w:br/>
            </w:r>
            <w:r>
              <w:rPr>
                <w:rFonts w:ascii="Cordia New" w:hAnsi="Cordia New"/>
                <w:sz w:val="32"/>
                <w:szCs w:val="32"/>
                <w:cs/>
              </w:rPr>
              <w:t>โดยให้ได้รับ</w:t>
            </w:r>
            <w:r w:rsidRPr="007828A1">
              <w:rPr>
                <w:rFonts w:ascii="Cordia New" w:hAnsi="Cordia New"/>
                <w:sz w:val="32"/>
                <w:szCs w:val="32"/>
                <w:cs/>
              </w:rPr>
              <w:t>การ</w:t>
            </w:r>
            <w:r>
              <w:rPr>
                <w:rFonts w:ascii="Cordia New" w:hAnsi="Cordia New"/>
                <w:sz w:val="32"/>
                <w:szCs w:val="32"/>
                <w:cs/>
              </w:rPr>
              <w:t>ยอมรับ</w:t>
            </w: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15FB3" w:rsidRPr="00FB06F5" w:rsidTr="009B7E1A">
        <w:tc>
          <w:tcPr>
            <w:tcW w:w="4536" w:type="dxa"/>
          </w:tcPr>
          <w:p w:rsidR="00715FB3" w:rsidRDefault="00552D28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5) </w:t>
            </w:r>
            <w:r w:rsidRPr="00552D28">
              <w:rPr>
                <w:rFonts w:asciiTheme="minorBidi" w:hAnsiTheme="minorBidi" w:cs="Cordia New"/>
                <w:sz w:val="32"/>
                <w:szCs w:val="32"/>
                <w:cs/>
              </w:rPr>
              <w:t>แบ่งปันเครือข่ายข้อมูลสาธารณะและฐานข้อมูลของอาเซียนเพื่อการเคลื่อนย้ายข้อมูลที่เป็นประโยชน์ในภูมิภาค</w:t>
            </w: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15FB3" w:rsidRPr="00F97346" w:rsidRDefault="00715FB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52D28" w:rsidRPr="00FB06F5" w:rsidTr="00403E01">
        <w:tc>
          <w:tcPr>
            <w:tcW w:w="15026" w:type="dxa"/>
            <w:gridSpan w:val="8"/>
          </w:tcPr>
          <w:p w:rsidR="00552D28" w:rsidRPr="00552D28" w:rsidRDefault="00552D28" w:rsidP="00552D28">
            <w:pPr>
              <w:spacing w:before="60" w:after="60"/>
              <w:ind w:left="567" w:right="-9" w:hanging="567"/>
              <w:jc w:val="thaiDistribute"/>
              <w:rPr>
                <w:rFonts w:asciiTheme="minorBidi" w:hAnsiTheme="minorBidi"/>
                <w:sz w:val="36"/>
                <w:szCs w:val="36"/>
              </w:rPr>
            </w:pPr>
            <w:r w:rsidRPr="00552D28">
              <w:rPr>
                <w:rFonts w:ascii="Cordia New" w:hAnsi="Cordia New"/>
                <w:b/>
                <w:bCs/>
                <w:sz w:val="36"/>
                <w:szCs w:val="36"/>
              </w:rPr>
              <w:t xml:space="preserve">F. </w:t>
            </w:r>
            <w:r w:rsidRPr="00552D28">
              <w:rPr>
                <w:rFonts w:ascii="Cordia New" w:hAnsi="Cordia New"/>
                <w:b/>
                <w:bCs/>
                <w:sz w:val="36"/>
                <w:szCs w:val="36"/>
                <w:cs/>
              </w:rPr>
              <w:t>การลดช่องว่างทางการพัฒนา</w:t>
            </w:r>
          </w:p>
        </w:tc>
      </w:tr>
      <w:tr w:rsidR="00552D28" w:rsidRPr="00FB06F5" w:rsidTr="009B7E1A">
        <w:tc>
          <w:tcPr>
            <w:tcW w:w="4536" w:type="dxa"/>
          </w:tcPr>
          <w:p w:rsidR="00552D28" w:rsidRDefault="00B33708" w:rsidP="00B33708">
            <w:pPr>
              <w:ind w:right="-108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บูรณาการประเด็นด้านการพัฒนาทางสังคมเข้าไว้กับโครงการการพัฒนาและดำเนินการโครงการสำหรับ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IAA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โดยผ่านกรอบความร่วมมืออนุภูมิภาค ต่าง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ๆ เช่น การพัฒนาพื้นที่อาเซียนตะวันออกระหว่างบรูไน อินโดนีเซีย มา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เลเซีย และฟิลิปปินส์ (</w:t>
            </w:r>
            <w:r>
              <w:rPr>
                <w:rFonts w:asciiTheme="minorBidi" w:hAnsiTheme="minorBidi" w:cs="Cordia New"/>
                <w:sz w:val="32"/>
                <w:szCs w:val="32"/>
              </w:rPr>
              <w:t>BIMP-EAGA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  <w:r w:rsidRPr="00B33708">
              <w:rPr>
                <w:rFonts w:asciiTheme="minorBidi" w:hAnsiTheme="minorBidi"/>
                <w:sz w:val="32"/>
                <w:szCs w:val="32"/>
              </w:rPr>
              <w:t xml:space="preserve">, 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โครงการพัฒนาความร่วมมือทางเศรษฐกิจในอนุภูมิภาคลุ่มแม่น้ำโขง (</w:t>
            </w:r>
            <w:r>
              <w:rPr>
                <w:rFonts w:asciiTheme="minorBidi" w:hAnsiTheme="minorBidi" w:cs="Cordia New"/>
                <w:sz w:val="32"/>
                <w:szCs w:val="32"/>
              </w:rPr>
              <w:t>GMS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  <w:r w:rsidRPr="00B33708">
              <w:rPr>
                <w:rFonts w:asciiTheme="minorBidi" w:hAnsiTheme="minorBidi"/>
                <w:sz w:val="32"/>
                <w:szCs w:val="32"/>
              </w:rPr>
              <w:t xml:space="preserve">, 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>ยุทธศาสตร์ความร่วมมือทางเศรษฐกิจ อิระวดี-เจ้าพระยา-แม่โขง ระหว่างกัมพูชา ลาว พม่า ไทย และเวียดนาม (</w:t>
            </w:r>
            <w:r>
              <w:rPr>
                <w:rFonts w:asciiTheme="minorBidi" w:hAnsiTheme="minorBidi" w:cs="Cordia New"/>
                <w:sz w:val="32"/>
                <w:szCs w:val="32"/>
              </w:rPr>
              <w:t>ACMECS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  <w:r w:rsidRPr="00B33708">
              <w:rPr>
                <w:rFonts w:asciiTheme="minorBidi" w:hAnsiTheme="minorBidi"/>
                <w:sz w:val="32"/>
                <w:szCs w:val="32"/>
              </w:rPr>
              <w:t xml:space="preserve">, 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การพัฒนาเศรษฐกิจสามฝ่าย (</w:t>
            </w:r>
            <w:r>
              <w:rPr>
                <w:rFonts w:asciiTheme="minorBidi" w:hAnsiTheme="minorBidi" w:cs="Cordia New"/>
                <w:sz w:val="32"/>
                <w:szCs w:val="32"/>
              </w:rPr>
              <w:t>IMT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="Cordia New"/>
                <w:sz w:val="32"/>
                <w:szCs w:val="32"/>
              </w:rPr>
              <w:t>GT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  <w:r w:rsidRPr="00B33708">
              <w:rPr>
                <w:rFonts w:asciiTheme="minorBidi" w:hAnsiTheme="minorBidi"/>
                <w:sz w:val="32"/>
                <w:szCs w:val="32"/>
              </w:rPr>
              <w:t xml:space="preserve">, 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การพัฒ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นาแนวพื้นที่ตะวันตก-ตะวันออก (</w:t>
            </w:r>
            <w:r>
              <w:rPr>
                <w:rFonts w:asciiTheme="minorBidi" w:hAnsiTheme="minorBidi" w:cs="Cordia New"/>
                <w:sz w:val="32"/>
                <w:szCs w:val="32"/>
              </w:rPr>
              <w:t>EWEC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 ระหว่างเวียดนาม ลาว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กั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มพูชาและตะวันออกเฉียงเหนือของไทย และพม่า</w:t>
            </w:r>
            <w:r w:rsidRPr="00B33708">
              <w:rPr>
                <w:rFonts w:asciiTheme="minorBidi" w:hAnsiTheme="minorBidi"/>
                <w:sz w:val="32"/>
                <w:szCs w:val="32"/>
              </w:rPr>
              <w:t xml:space="preserve">,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br/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ความร่วมมือเพื่อการพัฒนาอาเซียน-ลุ่มน้ำโขง (</w:t>
            </w:r>
            <w:r>
              <w:rPr>
                <w:rFonts w:asciiTheme="minorBidi" w:hAnsiTheme="minorBidi" w:cs="Cordia New"/>
                <w:sz w:val="32"/>
                <w:szCs w:val="32"/>
              </w:rPr>
              <w:t>AMBDC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  <w:r w:rsidRPr="00B33708">
              <w:rPr>
                <w:rFonts w:asciiTheme="minorBidi" w:hAnsiTheme="minorBidi"/>
                <w:sz w:val="32"/>
                <w:szCs w:val="32"/>
              </w:rPr>
              <w:t xml:space="preserve">, 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การพัฒนาสามเหลี่ยม กัมพูชา</w:t>
            </w:r>
            <w:r w:rsidRPr="00B33708">
              <w:rPr>
                <w:rFonts w:asciiTheme="minorBidi" w:hAnsiTheme="minorBidi"/>
                <w:sz w:val="32"/>
                <w:szCs w:val="32"/>
              </w:rPr>
              <w:t xml:space="preserve">, 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ลาว และเวียดนาม (</w:t>
            </w:r>
            <w:r>
              <w:rPr>
                <w:rFonts w:asciiTheme="minorBidi" w:hAnsiTheme="minorBidi" w:cs="Cordia New"/>
                <w:sz w:val="32"/>
                <w:szCs w:val="32"/>
              </w:rPr>
              <w:t>CLV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) สามเหลี่ยมมรกต กัมพูชา</w:t>
            </w:r>
            <w:r w:rsidRPr="00B33708">
              <w:rPr>
                <w:rFonts w:asciiTheme="minorBidi" w:hAnsiTheme="minorBidi"/>
                <w:sz w:val="32"/>
                <w:szCs w:val="32"/>
              </w:rPr>
              <w:t xml:space="preserve">, 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ลาว และไทย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>
              <w:rPr>
                <w:rFonts w:asciiTheme="minorBidi" w:hAnsiTheme="minorBidi" w:cs="Cordia New"/>
                <w:sz w:val="32"/>
                <w:szCs w:val="32"/>
              </w:rPr>
              <w:t>CLT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) กัมพูชา</w:t>
            </w:r>
            <w:r w:rsidRPr="00B33708">
              <w:rPr>
                <w:rFonts w:asciiTheme="minorBidi" w:hAnsiTheme="minorBidi"/>
                <w:sz w:val="32"/>
                <w:szCs w:val="32"/>
              </w:rPr>
              <w:t xml:space="preserve">, 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ลาว</w:t>
            </w:r>
            <w:r w:rsidRPr="00B33708">
              <w:rPr>
                <w:rFonts w:asciiTheme="minorBidi" w:hAnsiTheme="minorBidi"/>
                <w:sz w:val="32"/>
                <w:szCs w:val="32"/>
              </w:rPr>
              <w:t xml:space="preserve">, 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พม่า และเวียดนาม (</w:t>
            </w:r>
            <w:r>
              <w:rPr>
                <w:rFonts w:asciiTheme="minorBidi" w:hAnsiTheme="minorBidi" w:cs="Cordia New"/>
                <w:sz w:val="32"/>
                <w:szCs w:val="32"/>
              </w:rPr>
              <w:t>CLMV</w:t>
            </w:r>
            <w:r w:rsidRPr="00B33708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52D28" w:rsidRPr="00FB06F5" w:rsidTr="009B7E1A">
        <w:tc>
          <w:tcPr>
            <w:tcW w:w="4536" w:type="dxa"/>
          </w:tcPr>
          <w:p w:rsidR="00552D28" w:rsidRDefault="00B36DD2" w:rsidP="00B36DD2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 xml:space="preserve">2) </w:t>
            </w:r>
            <w:r w:rsidRPr="00B36DD2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ดำเนินการตามแผนการ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IAI </w:t>
            </w:r>
            <w:r w:rsidRPr="00B36DD2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ฉบับที่ </w:t>
            </w:r>
            <w:r w:rsidRPr="00B36DD2">
              <w:rPr>
                <w:rFonts w:asciiTheme="minorBidi" w:hAnsiTheme="minorBidi"/>
                <w:sz w:val="32"/>
                <w:szCs w:val="32"/>
              </w:rPr>
              <w:t xml:space="preserve">2 </w:t>
            </w:r>
            <w:r w:rsidRPr="00B36DD2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ในระหว่างปี </w:t>
            </w:r>
            <w:r w:rsidRPr="00B36DD2">
              <w:rPr>
                <w:rFonts w:asciiTheme="minorBidi" w:hAnsiTheme="minorBidi"/>
                <w:sz w:val="32"/>
                <w:szCs w:val="32"/>
              </w:rPr>
              <w:t>2552 - 2558</w:t>
            </w:r>
          </w:p>
        </w:tc>
        <w:tc>
          <w:tcPr>
            <w:tcW w:w="2268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52D28" w:rsidRPr="00FB06F5" w:rsidTr="009B7E1A">
        <w:tc>
          <w:tcPr>
            <w:tcW w:w="4536" w:type="dxa"/>
          </w:tcPr>
          <w:p w:rsidR="00552D28" w:rsidRDefault="00B36DD2" w:rsidP="00B36DD2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B36DD2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ประเทศอาเซียนเดิม </w:t>
            </w:r>
            <w:r w:rsidRPr="00B36DD2">
              <w:rPr>
                <w:rFonts w:asciiTheme="minorBidi" w:hAnsiTheme="minorBidi"/>
                <w:sz w:val="32"/>
                <w:szCs w:val="32"/>
              </w:rPr>
              <w:t xml:space="preserve">6 </w:t>
            </w:r>
            <w:r w:rsidRPr="00B36DD2">
              <w:rPr>
                <w:rFonts w:asciiTheme="minorBidi" w:hAnsiTheme="minorBidi" w:cs="Cordia New"/>
                <w:sz w:val="32"/>
                <w:szCs w:val="32"/>
                <w:cs/>
              </w:rPr>
              <w:t>ประเทศทำการสานต่อการสนับสนุนและความช่วยเหลือสำหรับแผนการ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IAI </w:t>
            </w:r>
            <w:r w:rsidRPr="00B36DD2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ฉบับที่ </w:t>
            </w:r>
            <w:r w:rsidRPr="00B36DD2">
              <w:rPr>
                <w:rFonts w:asciiTheme="minorBidi" w:hAnsiTheme="minorBidi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52D28" w:rsidRPr="00FB06F5" w:rsidTr="009B7E1A">
        <w:tc>
          <w:tcPr>
            <w:tcW w:w="4536" w:type="dxa"/>
          </w:tcPr>
          <w:p w:rsidR="00552D28" w:rsidRDefault="006B7954" w:rsidP="00B36DD2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4</w:t>
            </w:r>
            <w:r w:rsidR="00B36DD2">
              <w:rPr>
                <w:rFonts w:asciiTheme="minorBidi" w:hAnsiTheme="minorBidi"/>
                <w:sz w:val="32"/>
                <w:szCs w:val="32"/>
              </w:rPr>
              <w:t xml:space="preserve">) </w:t>
            </w:r>
            <w:r w:rsidR="00B36DD2" w:rsidRPr="00B36DD2">
              <w:rPr>
                <w:rFonts w:asciiTheme="minorBidi" w:hAnsiTheme="minorBidi" w:cs="Cordia New"/>
                <w:sz w:val="32"/>
                <w:szCs w:val="32"/>
                <w:cs/>
              </w:rPr>
              <w:t>สานต่อการระดมทรัพยากรจากประเทศคู่เจรจา สถาบัน และองค์กรระหว่างประเทศระดับภูมิภาคเพื่อแผนการและโครงการ</w:t>
            </w:r>
            <w:r w:rsidR="00B36DD2">
              <w:rPr>
                <w:rFonts w:asciiTheme="minorBidi" w:hAnsiTheme="minorBidi" w:cs="Cordia New"/>
                <w:sz w:val="32"/>
                <w:szCs w:val="32"/>
              </w:rPr>
              <w:t xml:space="preserve"> IAI </w:t>
            </w:r>
            <w:r w:rsidR="00B36DD2" w:rsidRPr="00B36DD2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ฉบับที่ </w:t>
            </w:r>
            <w:r w:rsidR="00B36DD2" w:rsidRPr="00B36DD2">
              <w:rPr>
                <w:rFonts w:asciiTheme="minorBidi" w:hAnsiTheme="minorBidi"/>
                <w:sz w:val="32"/>
                <w:szCs w:val="32"/>
              </w:rPr>
              <w:t xml:space="preserve">2 </w:t>
            </w:r>
            <w:r w:rsidR="00B36DD2" w:rsidRPr="00B36DD2">
              <w:rPr>
                <w:rFonts w:asciiTheme="minorBidi" w:hAnsiTheme="minorBidi" w:cs="Cordia New"/>
                <w:sz w:val="32"/>
                <w:szCs w:val="32"/>
                <w:cs/>
              </w:rPr>
              <w:t>ที่สนับสนุนและช่วยเหลือประเทศ</w:t>
            </w:r>
            <w:r w:rsidR="00B36DD2">
              <w:rPr>
                <w:rFonts w:asciiTheme="minorBidi" w:hAnsiTheme="minorBidi" w:cs="Cordia New"/>
                <w:sz w:val="32"/>
                <w:szCs w:val="32"/>
              </w:rPr>
              <w:t xml:space="preserve"> CLMV</w:t>
            </w:r>
          </w:p>
        </w:tc>
        <w:tc>
          <w:tcPr>
            <w:tcW w:w="2268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52D28" w:rsidRPr="00FB06F5" w:rsidTr="009B7E1A">
        <w:tc>
          <w:tcPr>
            <w:tcW w:w="4536" w:type="dxa"/>
          </w:tcPr>
          <w:p w:rsidR="00552D28" w:rsidRDefault="006B7954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>5</w:t>
            </w:r>
            <w:r w:rsidR="00403E01">
              <w:rPr>
                <w:rFonts w:asciiTheme="minorBidi" w:hAnsiTheme="minorBidi"/>
                <w:sz w:val="32"/>
                <w:szCs w:val="32"/>
              </w:rPr>
              <w:t xml:space="preserve">) </w:t>
            </w:r>
            <w:r w:rsidR="00403E01" w:rsidRPr="00403E01">
              <w:rPr>
                <w:rFonts w:asciiTheme="minorBidi" w:hAnsiTheme="minorBidi" w:cs="Cordia New"/>
                <w:sz w:val="32"/>
                <w:szCs w:val="32"/>
                <w:cs/>
              </w:rPr>
              <w:t>ให้หน่วยงานด้านการพัฒนาในประเทศสมาชิกอาเซียนและประเทศคู่เจรจามีส่วนร่วมในการประเมินการศึกษาเรื่องผลกระทบทางด้านสังคม</w:t>
            </w:r>
            <w:r w:rsidR="00403E01"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="00403E01" w:rsidRPr="00403E01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ต่อการรวมตัวของภูมิภาคเพื่อจัดทำนโยบายที่เหมาะสมในการตอบสนองโดยเริ่มต้นในปี </w:t>
            </w:r>
            <w:r w:rsidR="00403E01" w:rsidRPr="00403E01">
              <w:rPr>
                <w:rFonts w:asciiTheme="minorBidi" w:hAnsiTheme="minorBidi"/>
                <w:sz w:val="32"/>
                <w:szCs w:val="32"/>
              </w:rPr>
              <w:t>2552</w:t>
            </w:r>
          </w:p>
        </w:tc>
        <w:tc>
          <w:tcPr>
            <w:tcW w:w="2268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52D28" w:rsidRPr="00FB06F5" w:rsidTr="009B7E1A">
        <w:tc>
          <w:tcPr>
            <w:tcW w:w="4536" w:type="dxa"/>
          </w:tcPr>
          <w:p w:rsidR="00552D28" w:rsidRDefault="006B7954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6</w:t>
            </w:r>
            <w:r w:rsidR="00403E01">
              <w:rPr>
                <w:rFonts w:asciiTheme="minorBidi" w:hAnsiTheme="minorBidi"/>
                <w:sz w:val="32"/>
                <w:szCs w:val="32"/>
              </w:rPr>
              <w:t xml:space="preserve">) </w:t>
            </w:r>
            <w:r w:rsidR="00403E01" w:rsidRPr="00403E01">
              <w:rPr>
                <w:rFonts w:asciiTheme="minorBidi" w:hAnsiTheme="minorBidi" w:cs="Cordia New"/>
                <w:sz w:val="32"/>
                <w:szCs w:val="32"/>
                <w:cs/>
              </w:rPr>
              <w:t>รับและดำเนินโครงการสนับสนุนระดับภูมิภาค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="00403E01" w:rsidRPr="00403E01">
              <w:rPr>
                <w:rFonts w:asciiTheme="minorBidi" w:hAnsiTheme="minorBidi" w:cs="Cordia New"/>
                <w:sz w:val="32"/>
                <w:szCs w:val="32"/>
                <w:cs/>
              </w:rPr>
              <w:t>ที่ครอบคลุมด้านเกษตร สัตว์น้ำและการประมง อุตสาหกรรมเกษตร รวมทั้งการพัฒนาชนบท</w:t>
            </w:r>
          </w:p>
        </w:tc>
        <w:tc>
          <w:tcPr>
            <w:tcW w:w="2268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52D28" w:rsidRPr="00FB06F5" w:rsidTr="009B7E1A">
        <w:tc>
          <w:tcPr>
            <w:tcW w:w="4536" w:type="dxa"/>
          </w:tcPr>
          <w:p w:rsidR="00552D28" w:rsidRDefault="006B7954" w:rsidP="00415399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7) </w:t>
            </w:r>
            <w:r w:rsidRPr="006B7954">
              <w:rPr>
                <w:rFonts w:asciiTheme="minorBidi" w:hAnsiTheme="minorBidi" w:cs="Cordia New"/>
                <w:sz w:val="32"/>
                <w:szCs w:val="32"/>
                <w:cs/>
              </w:rPr>
              <w:t>สานต่อการให้ความช่วยเหลือรัฐบาลของประเทศสมาชิก</w:t>
            </w:r>
            <w:r w:rsidR="00415399">
              <w:rPr>
                <w:rFonts w:asciiTheme="minorBidi" w:hAnsiTheme="minorBidi" w:cs="Cordia New"/>
                <w:sz w:val="32"/>
                <w:szCs w:val="32"/>
              </w:rPr>
              <w:t xml:space="preserve"> CLMV </w:t>
            </w:r>
            <w:r w:rsidRPr="006B7954">
              <w:rPr>
                <w:rFonts w:asciiTheme="minorBidi" w:hAnsiTheme="minorBidi" w:cs="Cordia New"/>
                <w:sz w:val="32"/>
                <w:szCs w:val="32"/>
                <w:cs/>
              </w:rPr>
              <w:t>ในการเสริมสร้างขีดความสามารถเพื่อพัฒนาและดำเนินนโยบาย</w:t>
            </w:r>
            <w:r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6B7954">
              <w:rPr>
                <w:rFonts w:asciiTheme="minorBidi" w:hAnsiTheme="minorBidi" w:cs="Cordia New"/>
                <w:sz w:val="32"/>
                <w:szCs w:val="32"/>
                <w:cs/>
              </w:rPr>
              <w:t>ทางสังคมเพื่อลดและติดตามผลกระทบจากกระบวนการรวมตัวของภูมิภาค</w:t>
            </w:r>
          </w:p>
        </w:tc>
        <w:tc>
          <w:tcPr>
            <w:tcW w:w="2268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52D28" w:rsidRPr="00FB06F5" w:rsidTr="009B7E1A">
        <w:tc>
          <w:tcPr>
            <w:tcW w:w="4536" w:type="dxa"/>
          </w:tcPr>
          <w:p w:rsidR="00552D28" w:rsidRDefault="00E13463" w:rsidP="000C75B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8) </w:t>
            </w:r>
            <w:r w:rsidRPr="00E13463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จัดทำการศึกษาอย่างครอบคลุมในเรื่องผลกระทบต่อประเทศสมาชิกใหม่อาเซียนอันเป็นผลจากการเร่งรัดการเป็นประชาคมอาเซียนจากปี </w:t>
            </w:r>
            <w:r w:rsidRPr="00E13463">
              <w:rPr>
                <w:rFonts w:asciiTheme="minorBidi" w:hAnsiTheme="minorBidi"/>
                <w:sz w:val="32"/>
                <w:szCs w:val="32"/>
              </w:rPr>
              <w:t xml:space="preserve">2563 </w:t>
            </w:r>
            <w:r w:rsidRPr="00E13463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เป็น </w:t>
            </w:r>
            <w:r w:rsidRPr="00E13463">
              <w:rPr>
                <w:rFonts w:asciiTheme="minorBidi" w:hAnsiTheme="minorBidi"/>
                <w:sz w:val="32"/>
                <w:szCs w:val="32"/>
              </w:rPr>
              <w:t>2558</w:t>
            </w:r>
          </w:p>
        </w:tc>
        <w:tc>
          <w:tcPr>
            <w:tcW w:w="2268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552D28" w:rsidRPr="00F97346" w:rsidRDefault="00552D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F97346" w:rsidRDefault="00F97346">
      <w:pPr>
        <w:rPr>
          <w:rFonts w:asciiTheme="minorBidi" w:hAnsiTheme="minorBidi"/>
          <w:sz w:val="32"/>
          <w:szCs w:val="32"/>
        </w:rPr>
      </w:pPr>
    </w:p>
    <w:p w:rsidR="007126EB" w:rsidRDefault="00DA1E28" w:rsidP="00DA1E28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********************</w:t>
      </w:r>
    </w:p>
    <w:sectPr w:rsidR="007126EB" w:rsidSect="009B3C25">
      <w:headerReference w:type="default" r:id="rId9"/>
      <w:pgSz w:w="15840" w:h="12240" w:orient="landscape"/>
      <w:pgMar w:top="218" w:right="1080" w:bottom="567" w:left="1080" w:header="284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75" w:rsidRDefault="008C3F75" w:rsidP="00017894">
      <w:pPr>
        <w:spacing w:after="0" w:line="240" w:lineRule="auto"/>
      </w:pPr>
      <w:r>
        <w:separator/>
      </w:r>
    </w:p>
  </w:endnote>
  <w:endnote w:type="continuationSeparator" w:id="0">
    <w:p w:rsidR="008C3F75" w:rsidRDefault="008C3F75" w:rsidP="0001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75" w:rsidRDefault="008C3F75" w:rsidP="00017894">
      <w:pPr>
        <w:spacing w:after="0" w:line="240" w:lineRule="auto"/>
      </w:pPr>
      <w:r>
        <w:separator/>
      </w:r>
    </w:p>
  </w:footnote>
  <w:footnote w:type="continuationSeparator" w:id="0">
    <w:p w:rsidR="008C3F75" w:rsidRDefault="008C3F75" w:rsidP="0001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40329"/>
      <w:docPartObj>
        <w:docPartGallery w:val="Page Numbers (Top of Page)"/>
        <w:docPartUnique/>
      </w:docPartObj>
    </w:sdtPr>
    <w:sdtEndPr/>
    <w:sdtContent>
      <w:p w:rsidR="008C3F75" w:rsidRDefault="008C3F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C25">
          <w:rPr>
            <w:noProof/>
          </w:rPr>
          <w:t>139</w:t>
        </w:r>
        <w:r>
          <w:rPr>
            <w:noProof/>
          </w:rPr>
          <w:fldChar w:fldCharType="end"/>
        </w:r>
      </w:p>
    </w:sdtContent>
  </w:sdt>
  <w:p w:rsidR="008C3F75" w:rsidRDefault="008C3F75" w:rsidP="00017894">
    <w:pPr>
      <w:pStyle w:val="Header"/>
      <w:tabs>
        <w:tab w:val="clear" w:pos="4680"/>
        <w:tab w:val="clear" w:pos="9360"/>
        <w:tab w:val="left" w:pos="11187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2019"/>
    <w:multiLevelType w:val="hybridMultilevel"/>
    <w:tmpl w:val="98D0E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2747E"/>
    <w:multiLevelType w:val="hybridMultilevel"/>
    <w:tmpl w:val="51243310"/>
    <w:lvl w:ilvl="0" w:tplc="4FD40CAA">
      <w:start w:val="1"/>
      <w:numFmt w:val="decimal"/>
      <w:lvlText w:val="%1)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40FFC"/>
    <w:multiLevelType w:val="hybridMultilevel"/>
    <w:tmpl w:val="7318C114"/>
    <w:lvl w:ilvl="0" w:tplc="B1A6B078">
      <w:start w:val="14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962D94"/>
    <w:multiLevelType w:val="hybridMultilevel"/>
    <w:tmpl w:val="9B76A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548C2"/>
    <w:multiLevelType w:val="hybridMultilevel"/>
    <w:tmpl w:val="CF4E71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B752D"/>
    <w:multiLevelType w:val="hybridMultilevel"/>
    <w:tmpl w:val="04A2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36463"/>
    <w:multiLevelType w:val="hybridMultilevel"/>
    <w:tmpl w:val="6D361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81DBE"/>
    <w:multiLevelType w:val="hybridMultilevel"/>
    <w:tmpl w:val="65365182"/>
    <w:lvl w:ilvl="0" w:tplc="9A96DE50">
      <w:start w:val="3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391219F"/>
    <w:multiLevelType w:val="hybridMultilevel"/>
    <w:tmpl w:val="4DD4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1333E"/>
    <w:multiLevelType w:val="hybridMultilevel"/>
    <w:tmpl w:val="8528F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C33BB"/>
    <w:multiLevelType w:val="hybridMultilevel"/>
    <w:tmpl w:val="6840D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7346"/>
    <w:rsid w:val="0000572A"/>
    <w:rsid w:val="00005CAE"/>
    <w:rsid w:val="00006DD8"/>
    <w:rsid w:val="00010446"/>
    <w:rsid w:val="00017894"/>
    <w:rsid w:val="0002155B"/>
    <w:rsid w:val="00023139"/>
    <w:rsid w:val="0002598B"/>
    <w:rsid w:val="00030043"/>
    <w:rsid w:val="00030E27"/>
    <w:rsid w:val="00034FA1"/>
    <w:rsid w:val="00035F4C"/>
    <w:rsid w:val="00042A10"/>
    <w:rsid w:val="0005297B"/>
    <w:rsid w:val="00060052"/>
    <w:rsid w:val="00060CE1"/>
    <w:rsid w:val="00064305"/>
    <w:rsid w:val="00067A30"/>
    <w:rsid w:val="00067E42"/>
    <w:rsid w:val="00070CC5"/>
    <w:rsid w:val="0007492D"/>
    <w:rsid w:val="00074FB1"/>
    <w:rsid w:val="0007678F"/>
    <w:rsid w:val="0008755D"/>
    <w:rsid w:val="00090A4B"/>
    <w:rsid w:val="0009376E"/>
    <w:rsid w:val="000A15DA"/>
    <w:rsid w:val="000A5769"/>
    <w:rsid w:val="000B6696"/>
    <w:rsid w:val="000C02BF"/>
    <w:rsid w:val="000C0B84"/>
    <w:rsid w:val="000C175B"/>
    <w:rsid w:val="000C6538"/>
    <w:rsid w:val="000C67A9"/>
    <w:rsid w:val="000C682F"/>
    <w:rsid w:val="000C6D25"/>
    <w:rsid w:val="000C75B8"/>
    <w:rsid w:val="000D1765"/>
    <w:rsid w:val="000D252C"/>
    <w:rsid w:val="000D2AA3"/>
    <w:rsid w:val="000D3AA6"/>
    <w:rsid w:val="000D3BC1"/>
    <w:rsid w:val="000D4753"/>
    <w:rsid w:val="000D7611"/>
    <w:rsid w:val="000E198C"/>
    <w:rsid w:val="000E30FB"/>
    <w:rsid w:val="000E43DB"/>
    <w:rsid w:val="000E72AA"/>
    <w:rsid w:val="000E76DC"/>
    <w:rsid w:val="000E7FAA"/>
    <w:rsid w:val="000F0C3E"/>
    <w:rsid w:val="000F3538"/>
    <w:rsid w:val="000F709E"/>
    <w:rsid w:val="0010155A"/>
    <w:rsid w:val="00103BD6"/>
    <w:rsid w:val="00106EBE"/>
    <w:rsid w:val="00107406"/>
    <w:rsid w:val="00111555"/>
    <w:rsid w:val="0011223D"/>
    <w:rsid w:val="001141F7"/>
    <w:rsid w:val="00117A33"/>
    <w:rsid w:val="001254C3"/>
    <w:rsid w:val="00127773"/>
    <w:rsid w:val="00135E2D"/>
    <w:rsid w:val="00135E6D"/>
    <w:rsid w:val="00136F82"/>
    <w:rsid w:val="00140884"/>
    <w:rsid w:val="00142656"/>
    <w:rsid w:val="00143E40"/>
    <w:rsid w:val="00144743"/>
    <w:rsid w:val="00146041"/>
    <w:rsid w:val="00155563"/>
    <w:rsid w:val="00155F58"/>
    <w:rsid w:val="001565F0"/>
    <w:rsid w:val="00165094"/>
    <w:rsid w:val="001672BE"/>
    <w:rsid w:val="001675D1"/>
    <w:rsid w:val="00167E8A"/>
    <w:rsid w:val="0017243C"/>
    <w:rsid w:val="00173432"/>
    <w:rsid w:val="00173474"/>
    <w:rsid w:val="001830B1"/>
    <w:rsid w:val="00184109"/>
    <w:rsid w:val="00186419"/>
    <w:rsid w:val="00186DD1"/>
    <w:rsid w:val="00194227"/>
    <w:rsid w:val="00194596"/>
    <w:rsid w:val="00194EB7"/>
    <w:rsid w:val="00195240"/>
    <w:rsid w:val="00195454"/>
    <w:rsid w:val="00195E11"/>
    <w:rsid w:val="001A602D"/>
    <w:rsid w:val="001A7D7F"/>
    <w:rsid w:val="001B04A4"/>
    <w:rsid w:val="001B1C80"/>
    <w:rsid w:val="001B1CD7"/>
    <w:rsid w:val="001B3F15"/>
    <w:rsid w:val="001C05F5"/>
    <w:rsid w:val="001C1BAB"/>
    <w:rsid w:val="001C4D9A"/>
    <w:rsid w:val="001C5B54"/>
    <w:rsid w:val="001C7D28"/>
    <w:rsid w:val="001D5413"/>
    <w:rsid w:val="001D58E7"/>
    <w:rsid w:val="001D6154"/>
    <w:rsid w:val="001D64A9"/>
    <w:rsid w:val="001D7F6B"/>
    <w:rsid w:val="001F6AD2"/>
    <w:rsid w:val="002002E5"/>
    <w:rsid w:val="00201C49"/>
    <w:rsid w:val="00201D0E"/>
    <w:rsid w:val="002032D6"/>
    <w:rsid w:val="00215399"/>
    <w:rsid w:val="00216F49"/>
    <w:rsid w:val="0022326F"/>
    <w:rsid w:val="00226D68"/>
    <w:rsid w:val="00234CD3"/>
    <w:rsid w:val="0023504F"/>
    <w:rsid w:val="00241019"/>
    <w:rsid w:val="00245026"/>
    <w:rsid w:val="00247A75"/>
    <w:rsid w:val="0025005B"/>
    <w:rsid w:val="00253141"/>
    <w:rsid w:val="00253432"/>
    <w:rsid w:val="00265FFB"/>
    <w:rsid w:val="0027054A"/>
    <w:rsid w:val="00273392"/>
    <w:rsid w:val="00273F10"/>
    <w:rsid w:val="002741EF"/>
    <w:rsid w:val="00274AE5"/>
    <w:rsid w:val="002863CD"/>
    <w:rsid w:val="00293CA9"/>
    <w:rsid w:val="00295833"/>
    <w:rsid w:val="00297B93"/>
    <w:rsid w:val="002A2554"/>
    <w:rsid w:val="002A51D2"/>
    <w:rsid w:val="002A56B0"/>
    <w:rsid w:val="002A594B"/>
    <w:rsid w:val="002A60CB"/>
    <w:rsid w:val="002A6FE8"/>
    <w:rsid w:val="002A7C79"/>
    <w:rsid w:val="002B412C"/>
    <w:rsid w:val="002B4ED8"/>
    <w:rsid w:val="002C14DC"/>
    <w:rsid w:val="002C4F43"/>
    <w:rsid w:val="002C5970"/>
    <w:rsid w:val="002C7864"/>
    <w:rsid w:val="002D199A"/>
    <w:rsid w:val="002D4AB2"/>
    <w:rsid w:val="002D6F7F"/>
    <w:rsid w:val="002E23A4"/>
    <w:rsid w:val="002E2BC5"/>
    <w:rsid w:val="002E498B"/>
    <w:rsid w:val="002E4DA9"/>
    <w:rsid w:val="002F2D63"/>
    <w:rsid w:val="00301030"/>
    <w:rsid w:val="003019C8"/>
    <w:rsid w:val="003026A1"/>
    <w:rsid w:val="00302A87"/>
    <w:rsid w:val="00304DF5"/>
    <w:rsid w:val="00306F19"/>
    <w:rsid w:val="00307DE0"/>
    <w:rsid w:val="003101D3"/>
    <w:rsid w:val="00316C2E"/>
    <w:rsid w:val="003233C7"/>
    <w:rsid w:val="0032376E"/>
    <w:rsid w:val="003237BC"/>
    <w:rsid w:val="00324FE6"/>
    <w:rsid w:val="0033059C"/>
    <w:rsid w:val="00331F83"/>
    <w:rsid w:val="00333285"/>
    <w:rsid w:val="00345357"/>
    <w:rsid w:val="00345A84"/>
    <w:rsid w:val="00353462"/>
    <w:rsid w:val="003564A0"/>
    <w:rsid w:val="00362FF8"/>
    <w:rsid w:val="003714C7"/>
    <w:rsid w:val="003728B7"/>
    <w:rsid w:val="00373280"/>
    <w:rsid w:val="00375C11"/>
    <w:rsid w:val="00377428"/>
    <w:rsid w:val="00382E74"/>
    <w:rsid w:val="00385E9F"/>
    <w:rsid w:val="00386161"/>
    <w:rsid w:val="00386F69"/>
    <w:rsid w:val="00386FF9"/>
    <w:rsid w:val="003878B8"/>
    <w:rsid w:val="0039155E"/>
    <w:rsid w:val="00391D06"/>
    <w:rsid w:val="003923E4"/>
    <w:rsid w:val="00392498"/>
    <w:rsid w:val="003938A4"/>
    <w:rsid w:val="00393C2E"/>
    <w:rsid w:val="003A093D"/>
    <w:rsid w:val="003A2F0C"/>
    <w:rsid w:val="003A4615"/>
    <w:rsid w:val="003A73AB"/>
    <w:rsid w:val="003B032F"/>
    <w:rsid w:val="003B35A4"/>
    <w:rsid w:val="003B7C06"/>
    <w:rsid w:val="003C4D32"/>
    <w:rsid w:val="003C78C7"/>
    <w:rsid w:val="003D3346"/>
    <w:rsid w:val="003D3E91"/>
    <w:rsid w:val="003D4E85"/>
    <w:rsid w:val="003E1EC6"/>
    <w:rsid w:val="003E3AB5"/>
    <w:rsid w:val="003E4497"/>
    <w:rsid w:val="003E6BD2"/>
    <w:rsid w:val="003F02CB"/>
    <w:rsid w:val="003F0463"/>
    <w:rsid w:val="003F06EB"/>
    <w:rsid w:val="003F1731"/>
    <w:rsid w:val="003F3BED"/>
    <w:rsid w:val="003F432C"/>
    <w:rsid w:val="003F45E2"/>
    <w:rsid w:val="003F5637"/>
    <w:rsid w:val="003F62F7"/>
    <w:rsid w:val="003F6F50"/>
    <w:rsid w:val="003F7FBA"/>
    <w:rsid w:val="00403E01"/>
    <w:rsid w:val="00405965"/>
    <w:rsid w:val="004070C7"/>
    <w:rsid w:val="004076B3"/>
    <w:rsid w:val="004078D7"/>
    <w:rsid w:val="004122BC"/>
    <w:rsid w:val="00413794"/>
    <w:rsid w:val="00415399"/>
    <w:rsid w:val="004154E3"/>
    <w:rsid w:val="00422AD6"/>
    <w:rsid w:val="004238A6"/>
    <w:rsid w:val="0042781F"/>
    <w:rsid w:val="004279AB"/>
    <w:rsid w:val="0043049C"/>
    <w:rsid w:val="00431D6D"/>
    <w:rsid w:val="00433B83"/>
    <w:rsid w:val="00434930"/>
    <w:rsid w:val="00440F66"/>
    <w:rsid w:val="00443864"/>
    <w:rsid w:val="0045097E"/>
    <w:rsid w:val="00452142"/>
    <w:rsid w:val="00452EED"/>
    <w:rsid w:val="004676D7"/>
    <w:rsid w:val="00467DA0"/>
    <w:rsid w:val="00470AD1"/>
    <w:rsid w:val="00470DC7"/>
    <w:rsid w:val="004739C6"/>
    <w:rsid w:val="004752B7"/>
    <w:rsid w:val="00482F58"/>
    <w:rsid w:val="00485A03"/>
    <w:rsid w:val="00486276"/>
    <w:rsid w:val="00487864"/>
    <w:rsid w:val="00492DD5"/>
    <w:rsid w:val="004A0970"/>
    <w:rsid w:val="004A0AFD"/>
    <w:rsid w:val="004A4F4E"/>
    <w:rsid w:val="004A5883"/>
    <w:rsid w:val="004B1469"/>
    <w:rsid w:val="004B1A60"/>
    <w:rsid w:val="004B3157"/>
    <w:rsid w:val="004B7F76"/>
    <w:rsid w:val="004C0671"/>
    <w:rsid w:val="004C31CB"/>
    <w:rsid w:val="004C3835"/>
    <w:rsid w:val="004C4CF2"/>
    <w:rsid w:val="004D5F67"/>
    <w:rsid w:val="004E18AA"/>
    <w:rsid w:val="004E6704"/>
    <w:rsid w:val="004F0990"/>
    <w:rsid w:val="004F1F26"/>
    <w:rsid w:val="004F6593"/>
    <w:rsid w:val="005079F2"/>
    <w:rsid w:val="00516266"/>
    <w:rsid w:val="005178EC"/>
    <w:rsid w:val="00520ED5"/>
    <w:rsid w:val="00521EE5"/>
    <w:rsid w:val="0052289D"/>
    <w:rsid w:val="005239B2"/>
    <w:rsid w:val="005326BD"/>
    <w:rsid w:val="005335ED"/>
    <w:rsid w:val="005363A8"/>
    <w:rsid w:val="00537151"/>
    <w:rsid w:val="005374D4"/>
    <w:rsid w:val="00541724"/>
    <w:rsid w:val="005424BB"/>
    <w:rsid w:val="0054333E"/>
    <w:rsid w:val="00543647"/>
    <w:rsid w:val="00544033"/>
    <w:rsid w:val="005506EA"/>
    <w:rsid w:val="00551CCF"/>
    <w:rsid w:val="00552D28"/>
    <w:rsid w:val="0056107F"/>
    <w:rsid w:val="00562499"/>
    <w:rsid w:val="00562AF7"/>
    <w:rsid w:val="00570D20"/>
    <w:rsid w:val="005734A9"/>
    <w:rsid w:val="005833E5"/>
    <w:rsid w:val="00590ECD"/>
    <w:rsid w:val="00591C26"/>
    <w:rsid w:val="00595802"/>
    <w:rsid w:val="00596727"/>
    <w:rsid w:val="0059764D"/>
    <w:rsid w:val="005A1569"/>
    <w:rsid w:val="005B354A"/>
    <w:rsid w:val="005B60A7"/>
    <w:rsid w:val="005C4B10"/>
    <w:rsid w:val="005C5512"/>
    <w:rsid w:val="005D28BA"/>
    <w:rsid w:val="005D66D4"/>
    <w:rsid w:val="005E1E99"/>
    <w:rsid w:val="005E441B"/>
    <w:rsid w:val="005F273B"/>
    <w:rsid w:val="006008D6"/>
    <w:rsid w:val="00605428"/>
    <w:rsid w:val="006064BF"/>
    <w:rsid w:val="00607364"/>
    <w:rsid w:val="0061249C"/>
    <w:rsid w:val="00621564"/>
    <w:rsid w:val="00622B83"/>
    <w:rsid w:val="00625750"/>
    <w:rsid w:val="00625B31"/>
    <w:rsid w:val="00626604"/>
    <w:rsid w:val="00631472"/>
    <w:rsid w:val="00632623"/>
    <w:rsid w:val="00632817"/>
    <w:rsid w:val="00636AC5"/>
    <w:rsid w:val="00642612"/>
    <w:rsid w:val="006432C6"/>
    <w:rsid w:val="00650F2A"/>
    <w:rsid w:val="0065111A"/>
    <w:rsid w:val="006548E8"/>
    <w:rsid w:val="00655770"/>
    <w:rsid w:val="006651C1"/>
    <w:rsid w:val="00667929"/>
    <w:rsid w:val="006679DF"/>
    <w:rsid w:val="00672509"/>
    <w:rsid w:val="0067371F"/>
    <w:rsid w:val="00682DEF"/>
    <w:rsid w:val="006860FA"/>
    <w:rsid w:val="006929DE"/>
    <w:rsid w:val="00692E65"/>
    <w:rsid w:val="006A3396"/>
    <w:rsid w:val="006A5942"/>
    <w:rsid w:val="006A5D2C"/>
    <w:rsid w:val="006A5E44"/>
    <w:rsid w:val="006A795B"/>
    <w:rsid w:val="006A7CD9"/>
    <w:rsid w:val="006B13EF"/>
    <w:rsid w:val="006B195F"/>
    <w:rsid w:val="006B1A29"/>
    <w:rsid w:val="006B380E"/>
    <w:rsid w:val="006B7375"/>
    <w:rsid w:val="006B7954"/>
    <w:rsid w:val="006C1CCF"/>
    <w:rsid w:val="006C416B"/>
    <w:rsid w:val="006C5084"/>
    <w:rsid w:val="006D1866"/>
    <w:rsid w:val="006D220A"/>
    <w:rsid w:val="006D6A29"/>
    <w:rsid w:val="006E0857"/>
    <w:rsid w:val="006E2B1E"/>
    <w:rsid w:val="006E7F3D"/>
    <w:rsid w:val="006F37CD"/>
    <w:rsid w:val="006F47E5"/>
    <w:rsid w:val="00701DFD"/>
    <w:rsid w:val="0070338A"/>
    <w:rsid w:val="007058D1"/>
    <w:rsid w:val="00705AE6"/>
    <w:rsid w:val="007062C0"/>
    <w:rsid w:val="00706DA2"/>
    <w:rsid w:val="0071111D"/>
    <w:rsid w:val="007126EB"/>
    <w:rsid w:val="007151A9"/>
    <w:rsid w:val="00715FB3"/>
    <w:rsid w:val="00717EC8"/>
    <w:rsid w:val="00725DD4"/>
    <w:rsid w:val="00730DA5"/>
    <w:rsid w:val="00730EAF"/>
    <w:rsid w:val="00731219"/>
    <w:rsid w:val="00731914"/>
    <w:rsid w:val="00731F0D"/>
    <w:rsid w:val="00741B9E"/>
    <w:rsid w:val="007426D8"/>
    <w:rsid w:val="007454FB"/>
    <w:rsid w:val="00745791"/>
    <w:rsid w:val="007458B3"/>
    <w:rsid w:val="00751DDB"/>
    <w:rsid w:val="00755721"/>
    <w:rsid w:val="00756EB7"/>
    <w:rsid w:val="0076144E"/>
    <w:rsid w:val="00762D94"/>
    <w:rsid w:val="00764E8B"/>
    <w:rsid w:val="00767CA0"/>
    <w:rsid w:val="00771F75"/>
    <w:rsid w:val="00772404"/>
    <w:rsid w:val="007801DE"/>
    <w:rsid w:val="007805F0"/>
    <w:rsid w:val="00781456"/>
    <w:rsid w:val="00782269"/>
    <w:rsid w:val="00783FB9"/>
    <w:rsid w:val="00784651"/>
    <w:rsid w:val="00785BD1"/>
    <w:rsid w:val="007877E8"/>
    <w:rsid w:val="00793534"/>
    <w:rsid w:val="0079580B"/>
    <w:rsid w:val="0079608A"/>
    <w:rsid w:val="007969C0"/>
    <w:rsid w:val="007A47D4"/>
    <w:rsid w:val="007A483B"/>
    <w:rsid w:val="007A4B2A"/>
    <w:rsid w:val="007B2490"/>
    <w:rsid w:val="007B399F"/>
    <w:rsid w:val="007B5813"/>
    <w:rsid w:val="007B6678"/>
    <w:rsid w:val="007B76F6"/>
    <w:rsid w:val="007B78D7"/>
    <w:rsid w:val="007C1048"/>
    <w:rsid w:val="007C155D"/>
    <w:rsid w:val="007C1BDC"/>
    <w:rsid w:val="007D1404"/>
    <w:rsid w:val="007D2009"/>
    <w:rsid w:val="007D38E9"/>
    <w:rsid w:val="007D3AEE"/>
    <w:rsid w:val="007E0E0F"/>
    <w:rsid w:val="007E575C"/>
    <w:rsid w:val="007E7A4F"/>
    <w:rsid w:val="007F2E09"/>
    <w:rsid w:val="0080628F"/>
    <w:rsid w:val="008070B2"/>
    <w:rsid w:val="008074FE"/>
    <w:rsid w:val="00813789"/>
    <w:rsid w:val="00817F2F"/>
    <w:rsid w:val="00820B1A"/>
    <w:rsid w:val="0082129E"/>
    <w:rsid w:val="00821E1E"/>
    <w:rsid w:val="008231D6"/>
    <w:rsid w:val="00826B61"/>
    <w:rsid w:val="00831171"/>
    <w:rsid w:val="00832C0F"/>
    <w:rsid w:val="00834DC3"/>
    <w:rsid w:val="0084273C"/>
    <w:rsid w:val="00845038"/>
    <w:rsid w:val="00845231"/>
    <w:rsid w:val="008452FD"/>
    <w:rsid w:val="00846517"/>
    <w:rsid w:val="008478EB"/>
    <w:rsid w:val="00851BDC"/>
    <w:rsid w:val="00853DD5"/>
    <w:rsid w:val="00857402"/>
    <w:rsid w:val="00857BD4"/>
    <w:rsid w:val="00864817"/>
    <w:rsid w:val="00865255"/>
    <w:rsid w:val="0086626E"/>
    <w:rsid w:val="0088020F"/>
    <w:rsid w:val="00881CA8"/>
    <w:rsid w:val="0088211A"/>
    <w:rsid w:val="008828E3"/>
    <w:rsid w:val="0089047D"/>
    <w:rsid w:val="00892621"/>
    <w:rsid w:val="008A347C"/>
    <w:rsid w:val="008A3C4C"/>
    <w:rsid w:val="008B2AC9"/>
    <w:rsid w:val="008B3D8A"/>
    <w:rsid w:val="008B576A"/>
    <w:rsid w:val="008C35AB"/>
    <w:rsid w:val="008C3F75"/>
    <w:rsid w:val="008C4B2C"/>
    <w:rsid w:val="008D02C1"/>
    <w:rsid w:val="008D2219"/>
    <w:rsid w:val="008E1AD5"/>
    <w:rsid w:val="008E2CAF"/>
    <w:rsid w:val="008E5648"/>
    <w:rsid w:val="008F2C03"/>
    <w:rsid w:val="008F3190"/>
    <w:rsid w:val="008F3D9D"/>
    <w:rsid w:val="008F4516"/>
    <w:rsid w:val="008F4555"/>
    <w:rsid w:val="008F6D5B"/>
    <w:rsid w:val="008F734D"/>
    <w:rsid w:val="00900696"/>
    <w:rsid w:val="009016A0"/>
    <w:rsid w:val="009069A0"/>
    <w:rsid w:val="009077A4"/>
    <w:rsid w:val="009103C2"/>
    <w:rsid w:val="00913A26"/>
    <w:rsid w:val="009221AC"/>
    <w:rsid w:val="00923C26"/>
    <w:rsid w:val="0092665E"/>
    <w:rsid w:val="00927F4C"/>
    <w:rsid w:val="009302C9"/>
    <w:rsid w:val="0093400C"/>
    <w:rsid w:val="0093430B"/>
    <w:rsid w:val="00934DFC"/>
    <w:rsid w:val="00936F79"/>
    <w:rsid w:val="00940B58"/>
    <w:rsid w:val="009432D7"/>
    <w:rsid w:val="00947FA6"/>
    <w:rsid w:val="0095026E"/>
    <w:rsid w:val="00954166"/>
    <w:rsid w:val="009662C3"/>
    <w:rsid w:val="00971CC0"/>
    <w:rsid w:val="009742E1"/>
    <w:rsid w:val="00983826"/>
    <w:rsid w:val="009846DC"/>
    <w:rsid w:val="00987F7D"/>
    <w:rsid w:val="00990559"/>
    <w:rsid w:val="00993893"/>
    <w:rsid w:val="009A1A21"/>
    <w:rsid w:val="009A201E"/>
    <w:rsid w:val="009A3813"/>
    <w:rsid w:val="009B03EA"/>
    <w:rsid w:val="009B21AF"/>
    <w:rsid w:val="009B2223"/>
    <w:rsid w:val="009B3C25"/>
    <w:rsid w:val="009B3D8B"/>
    <w:rsid w:val="009B7E1A"/>
    <w:rsid w:val="009C01E4"/>
    <w:rsid w:val="009C4505"/>
    <w:rsid w:val="009C5F0A"/>
    <w:rsid w:val="009C75F4"/>
    <w:rsid w:val="009D4150"/>
    <w:rsid w:val="009D7D2D"/>
    <w:rsid w:val="009E7007"/>
    <w:rsid w:val="009F0209"/>
    <w:rsid w:val="009F509E"/>
    <w:rsid w:val="00A00CE3"/>
    <w:rsid w:val="00A03EC2"/>
    <w:rsid w:val="00A03F79"/>
    <w:rsid w:val="00A047F8"/>
    <w:rsid w:val="00A152D1"/>
    <w:rsid w:val="00A174F2"/>
    <w:rsid w:val="00A31397"/>
    <w:rsid w:val="00A345F3"/>
    <w:rsid w:val="00A348A5"/>
    <w:rsid w:val="00A3686E"/>
    <w:rsid w:val="00A4153B"/>
    <w:rsid w:val="00A42402"/>
    <w:rsid w:val="00A5192E"/>
    <w:rsid w:val="00A527CE"/>
    <w:rsid w:val="00A52EED"/>
    <w:rsid w:val="00A53245"/>
    <w:rsid w:val="00A60992"/>
    <w:rsid w:val="00A60F08"/>
    <w:rsid w:val="00A62621"/>
    <w:rsid w:val="00A64A8E"/>
    <w:rsid w:val="00A7063A"/>
    <w:rsid w:val="00A72DB0"/>
    <w:rsid w:val="00A73725"/>
    <w:rsid w:val="00A80E2D"/>
    <w:rsid w:val="00A82B4A"/>
    <w:rsid w:val="00A8498A"/>
    <w:rsid w:val="00A86A22"/>
    <w:rsid w:val="00A91184"/>
    <w:rsid w:val="00A91F03"/>
    <w:rsid w:val="00A93C8D"/>
    <w:rsid w:val="00AA000B"/>
    <w:rsid w:val="00AA0D9B"/>
    <w:rsid w:val="00AA2152"/>
    <w:rsid w:val="00AA5837"/>
    <w:rsid w:val="00AA6522"/>
    <w:rsid w:val="00AB0066"/>
    <w:rsid w:val="00AB6F7B"/>
    <w:rsid w:val="00AC01ED"/>
    <w:rsid w:val="00AC23C3"/>
    <w:rsid w:val="00AC349B"/>
    <w:rsid w:val="00AC7A51"/>
    <w:rsid w:val="00AD6E49"/>
    <w:rsid w:val="00AE3DDA"/>
    <w:rsid w:val="00AE7846"/>
    <w:rsid w:val="00AF3EC4"/>
    <w:rsid w:val="00AF4241"/>
    <w:rsid w:val="00AF5398"/>
    <w:rsid w:val="00AF5405"/>
    <w:rsid w:val="00B0595C"/>
    <w:rsid w:val="00B1062A"/>
    <w:rsid w:val="00B135CD"/>
    <w:rsid w:val="00B145AC"/>
    <w:rsid w:val="00B2603F"/>
    <w:rsid w:val="00B26490"/>
    <w:rsid w:val="00B26A00"/>
    <w:rsid w:val="00B26AB6"/>
    <w:rsid w:val="00B33708"/>
    <w:rsid w:val="00B354FE"/>
    <w:rsid w:val="00B36466"/>
    <w:rsid w:val="00B36DD2"/>
    <w:rsid w:val="00B37520"/>
    <w:rsid w:val="00B37F75"/>
    <w:rsid w:val="00B40FCD"/>
    <w:rsid w:val="00B41124"/>
    <w:rsid w:val="00B477C7"/>
    <w:rsid w:val="00B502BB"/>
    <w:rsid w:val="00B51595"/>
    <w:rsid w:val="00B540C5"/>
    <w:rsid w:val="00B75621"/>
    <w:rsid w:val="00B76827"/>
    <w:rsid w:val="00B76F88"/>
    <w:rsid w:val="00B774D9"/>
    <w:rsid w:val="00B808CF"/>
    <w:rsid w:val="00B841E2"/>
    <w:rsid w:val="00B872CD"/>
    <w:rsid w:val="00B94F4E"/>
    <w:rsid w:val="00BA1435"/>
    <w:rsid w:val="00BA14F7"/>
    <w:rsid w:val="00BA17BC"/>
    <w:rsid w:val="00BA5F24"/>
    <w:rsid w:val="00BA76C4"/>
    <w:rsid w:val="00BA7C0B"/>
    <w:rsid w:val="00BB748A"/>
    <w:rsid w:val="00BC266D"/>
    <w:rsid w:val="00BC2D59"/>
    <w:rsid w:val="00BC4AA1"/>
    <w:rsid w:val="00BC57A2"/>
    <w:rsid w:val="00BC6E11"/>
    <w:rsid w:val="00BC7699"/>
    <w:rsid w:val="00BD3055"/>
    <w:rsid w:val="00BD5F53"/>
    <w:rsid w:val="00BE15E6"/>
    <w:rsid w:val="00BE23EE"/>
    <w:rsid w:val="00BE6655"/>
    <w:rsid w:val="00BE7F75"/>
    <w:rsid w:val="00BF0AA9"/>
    <w:rsid w:val="00BF5DD9"/>
    <w:rsid w:val="00C02F98"/>
    <w:rsid w:val="00C03022"/>
    <w:rsid w:val="00C060B6"/>
    <w:rsid w:val="00C16450"/>
    <w:rsid w:val="00C174F9"/>
    <w:rsid w:val="00C20AD1"/>
    <w:rsid w:val="00C22363"/>
    <w:rsid w:val="00C321FA"/>
    <w:rsid w:val="00C32581"/>
    <w:rsid w:val="00C3526C"/>
    <w:rsid w:val="00C36ED0"/>
    <w:rsid w:val="00C413DC"/>
    <w:rsid w:val="00C4567A"/>
    <w:rsid w:val="00C45AF1"/>
    <w:rsid w:val="00C51193"/>
    <w:rsid w:val="00C51985"/>
    <w:rsid w:val="00C522B9"/>
    <w:rsid w:val="00C52E4D"/>
    <w:rsid w:val="00C5626F"/>
    <w:rsid w:val="00C56294"/>
    <w:rsid w:val="00C615D5"/>
    <w:rsid w:val="00C6396F"/>
    <w:rsid w:val="00C66B66"/>
    <w:rsid w:val="00C846AB"/>
    <w:rsid w:val="00C85C1B"/>
    <w:rsid w:val="00C92EC6"/>
    <w:rsid w:val="00C92F0D"/>
    <w:rsid w:val="00C94A03"/>
    <w:rsid w:val="00CA12B0"/>
    <w:rsid w:val="00CA3CC6"/>
    <w:rsid w:val="00CA5EB5"/>
    <w:rsid w:val="00CA6B8E"/>
    <w:rsid w:val="00CA7140"/>
    <w:rsid w:val="00CA7BC3"/>
    <w:rsid w:val="00CB30AA"/>
    <w:rsid w:val="00CB3D4C"/>
    <w:rsid w:val="00CB4CC8"/>
    <w:rsid w:val="00CB5A5E"/>
    <w:rsid w:val="00CB5DD8"/>
    <w:rsid w:val="00CB7BD7"/>
    <w:rsid w:val="00CC3067"/>
    <w:rsid w:val="00CC4B8D"/>
    <w:rsid w:val="00CC7FD9"/>
    <w:rsid w:val="00CD02C8"/>
    <w:rsid w:val="00CD13B5"/>
    <w:rsid w:val="00CD1B33"/>
    <w:rsid w:val="00CD367D"/>
    <w:rsid w:val="00CD3E6B"/>
    <w:rsid w:val="00CD49F2"/>
    <w:rsid w:val="00CD7F68"/>
    <w:rsid w:val="00CE549C"/>
    <w:rsid w:val="00CE5E5E"/>
    <w:rsid w:val="00CE73F3"/>
    <w:rsid w:val="00CF2E7D"/>
    <w:rsid w:val="00CF5645"/>
    <w:rsid w:val="00CF6082"/>
    <w:rsid w:val="00D021EC"/>
    <w:rsid w:val="00D0226B"/>
    <w:rsid w:val="00D026F1"/>
    <w:rsid w:val="00D07419"/>
    <w:rsid w:val="00D076AC"/>
    <w:rsid w:val="00D10227"/>
    <w:rsid w:val="00D14212"/>
    <w:rsid w:val="00D14A43"/>
    <w:rsid w:val="00D20B44"/>
    <w:rsid w:val="00D22CCA"/>
    <w:rsid w:val="00D23909"/>
    <w:rsid w:val="00D27183"/>
    <w:rsid w:val="00D27491"/>
    <w:rsid w:val="00D30062"/>
    <w:rsid w:val="00D328D8"/>
    <w:rsid w:val="00D33668"/>
    <w:rsid w:val="00D3421B"/>
    <w:rsid w:val="00D35415"/>
    <w:rsid w:val="00D35E4B"/>
    <w:rsid w:val="00D361A3"/>
    <w:rsid w:val="00D374E3"/>
    <w:rsid w:val="00D37FFE"/>
    <w:rsid w:val="00D419EA"/>
    <w:rsid w:val="00D44406"/>
    <w:rsid w:val="00D4692C"/>
    <w:rsid w:val="00D539B6"/>
    <w:rsid w:val="00D61AA9"/>
    <w:rsid w:val="00D61FAD"/>
    <w:rsid w:val="00D636D2"/>
    <w:rsid w:val="00D66EE3"/>
    <w:rsid w:val="00D67C49"/>
    <w:rsid w:val="00D83354"/>
    <w:rsid w:val="00D83850"/>
    <w:rsid w:val="00D879E6"/>
    <w:rsid w:val="00D92BF6"/>
    <w:rsid w:val="00D92D93"/>
    <w:rsid w:val="00D96A6A"/>
    <w:rsid w:val="00D96F18"/>
    <w:rsid w:val="00DA0806"/>
    <w:rsid w:val="00DA1E28"/>
    <w:rsid w:val="00DA22F8"/>
    <w:rsid w:val="00DA3254"/>
    <w:rsid w:val="00DA3965"/>
    <w:rsid w:val="00DA6524"/>
    <w:rsid w:val="00DA6B68"/>
    <w:rsid w:val="00DB018D"/>
    <w:rsid w:val="00DB1903"/>
    <w:rsid w:val="00DB1F20"/>
    <w:rsid w:val="00DB6D53"/>
    <w:rsid w:val="00DC2C93"/>
    <w:rsid w:val="00DC4258"/>
    <w:rsid w:val="00DC5208"/>
    <w:rsid w:val="00DC5F07"/>
    <w:rsid w:val="00DC7810"/>
    <w:rsid w:val="00DD0163"/>
    <w:rsid w:val="00DD28E3"/>
    <w:rsid w:val="00DD4D35"/>
    <w:rsid w:val="00DE1C21"/>
    <w:rsid w:val="00DE4162"/>
    <w:rsid w:val="00DE4445"/>
    <w:rsid w:val="00DE50FA"/>
    <w:rsid w:val="00DE6438"/>
    <w:rsid w:val="00DF04D2"/>
    <w:rsid w:val="00DF12BA"/>
    <w:rsid w:val="00DF235C"/>
    <w:rsid w:val="00DF35F3"/>
    <w:rsid w:val="00E05EF4"/>
    <w:rsid w:val="00E071F8"/>
    <w:rsid w:val="00E13463"/>
    <w:rsid w:val="00E13C4C"/>
    <w:rsid w:val="00E13F6F"/>
    <w:rsid w:val="00E14AC0"/>
    <w:rsid w:val="00E14FFC"/>
    <w:rsid w:val="00E17401"/>
    <w:rsid w:val="00E2367B"/>
    <w:rsid w:val="00E238AB"/>
    <w:rsid w:val="00E2720E"/>
    <w:rsid w:val="00E34844"/>
    <w:rsid w:val="00E36464"/>
    <w:rsid w:val="00E3676C"/>
    <w:rsid w:val="00E420F2"/>
    <w:rsid w:val="00E42812"/>
    <w:rsid w:val="00E44686"/>
    <w:rsid w:val="00E514DA"/>
    <w:rsid w:val="00E51C46"/>
    <w:rsid w:val="00E53DFD"/>
    <w:rsid w:val="00E60739"/>
    <w:rsid w:val="00E62CF0"/>
    <w:rsid w:val="00E6378A"/>
    <w:rsid w:val="00E67E65"/>
    <w:rsid w:val="00E716FA"/>
    <w:rsid w:val="00E761FD"/>
    <w:rsid w:val="00E76CFB"/>
    <w:rsid w:val="00E80E14"/>
    <w:rsid w:val="00E81C5B"/>
    <w:rsid w:val="00E826EC"/>
    <w:rsid w:val="00E839CA"/>
    <w:rsid w:val="00E86985"/>
    <w:rsid w:val="00E87D47"/>
    <w:rsid w:val="00E93AB2"/>
    <w:rsid w:val="00E9709A"/>
    <w:rsid w:val="00E97799"/>
    <w:rsid w:val="00EA4056"/>
    <w:rsid w:val="00EB26D3"/>
    <w:rsid w:val="00EB4063"/>
    <w:rsid w:val="00EB5893"/>
    <w:rsid w:val="00EB74E3"/>
    <w:rsid w:val="00EB78BA"/>
    <w:rsid w:val="00EC2287"/>
    <w:rsid w:val="00EC3E60"/>
    <w:rsid w:val="00EC7878"/>
    <w:rsid w:val="00EC7CC2"/>
    <w:rsid w:val="00ED490E"/>
    <w:rsid w:val="00ED5288"/>
    <w:rsid w:val="00EE0544"/>
    <w:rsid w:val="00EE15B3"/>
    <w:rsid w:val="00EE1B38"/>
    <w:rsid w:val="00EF11A9"/>
    <w:rsid w:val="00EF1882"/>
    <w:rsid w:val="00EF1F32"/>
    <w:rsid w:val="00EF28A7"/>
    <w:rsid w:val="00EF4349"/>
    <w:rsid w:val="00EF5BFF"/>
    <w:rsid w:val="00F00FD6"/>
    <w:rsid w:val="00F0122B"/>
    <w:rsid w:val="00F0165E"/>
    <w:rsid w:val="00F02F28"/>
    <w:rsid w:val="00F03FCB"/>
    <w:rsid w:val="00F07689"/>
    <w:rsid w:val="00F07A50"/>
    <w:rsid w:val="00F115A5"/>
    <w:rsid w:val="00F13EF4"/>
    <w:rsid w:val="00F15E1F"/>
    <w:rsid w:val="00F161BE"/>
    <w:rsid w:val="00F212E0"/>
    <w:rsid w:val="00F2225F"/>
    <w:rsid w:val="00F22ECE"/>
    <w:rsid w:val="00F251F8"/>
    <w:rsid w:val="00F33078"/>
    <w:rsid w:val="00F43B27"/>
    <w:rsid w:val="00F43E54"/>
    <w:rsid w:val="00F50299"/>
    <w:rsid w:val="00F65737"/>
    <w:rsid w:val="00F66A1B"/>
    <w:rsid w:val="00F72ACA"/>
    <w:rsid w:val="00F740DE"/>
    <w:rsid w:val="00F75860"/>
    <w:rsid w:val="00F805E0"/>
    <w:rsid w:val="00F84BE0"/>
    <w:rsid w:val="00F84D77"/>
    <w:rsid w:val="00F875F7"/>
    <w:rsid w:val="00F8770B"/>
    <w:rsid w:val="00F90E9B"/>
    <w:rsid w:val="00F91A6E"/>
    <w:rsid w:val="00F92764"/>
    <w:rsid w:val="00F97346"/>
    <w:rsid w:val="00FA1044"/>
    <w:rsid w:val="00FA1320"/>
    <w:rsid w:val="00FA4054"/>
    <w:rsid w:val="00FA67CB"/>
    <w:rsid w:val="00FA707C"/>
    <w:rsid w:val="00FB06F5"/>
    <w:rsid w:val="00FB0943"/>
    <w:rsid w:val="00FB2FCB"/>
    <w:rsid w:val="00FB59A1"/>
    <w:rsid w:val="00FC047A"/>
    <w:rsid w:val="00FC1A96"/>
    <w:rsid w:val="00FC256A"/>
    <w:rsid w:val="00FC537F"/>
    <w:rsid w:val="00FC5387"/>
    <w:rsid w:val="00FC66F4"/>
    <w:rsid w:val="00FC6BF1"/>
    <w:rsid w:val="00FD0D04"/>
    <w:rsid w:val="00FD2D54"/>
    <w:rsid w:val="00FD4B05"/>
    <w:rsid w:val="00FE074C"/>
    <w:rsid w:val="00FE170E"/>
    <w:rsid w:val="00FE2453"/>
    <w:rsid w:val="00FF067D"/>
    <w:rsid w:val="00FF4885"/>
    <w:rsid w:val="00FF4BFA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0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894"/>
  </w:style>
  <w:style w:type="paragraph" w:styleId="Footer">
    <w:name w:val="footer"/>
    <w:basedOn w:val="Normal"/>
    <w:link w:val="FooterChar"/>
    <w:uiPriority w:val="99"/>
    <w:semiHidden/>
    <w:unhideWhenUsed/>
    <w:rsid w:val="00017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894"/>
  </w:style>
  <w:style w:type="paragraph" w:styleId="BalloonText">
    <w:name w:val="Balloon Text"/>
    <w:basedOn w:val="Normal"/>
    <w:link w:val="BalloonTextChar"/>
    <w:uiPriority w:val="99"/>
    <w:semiHidden/>
    <w:unhideWhenUsed/>
    <w:rsid w:val="002705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4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290C-8A72-40E1-B80B-A63BD0FA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73</Pages>
  <Words>8535</Words>
  <Characters>48652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admin.agent</cp:lastModifiedBy>
  <cp:revision>433</cp:revision>
  <cp:lastPrinted>2013-03-04T03:40:00Z</cp:lastPrinted>
  <dcterms:created xsi:type="dcterms:W3CDTF">2013-02-22T03:27:00Z</dcterms:created>
  <dcterms:modified xsi:type="dcterms:W3CDTF">2013-03-08T09:41:00Z</dcterms:modified>
</cp:coreProperties>
</file>