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B3" w:rsidRPr="00FD0C45" w:rsidRDefault="00FD0C45" w:rsidP="00420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center"/>
        <w:rPr>
          <w:rFonts w:hint="cs"/>
          <w:b/>
          <w:bCs/>
          <w:cs/>
          <w:lang w:bidi="th-TH"/>
        </w:rPr>
      </w:pPr>
      <w:r w:rsidRPr="00FD0C45">
        <w:rPr>
          <w:rFonts w:hint="cs"/>
          <w:b/>
          <w:bCs/>
          <w:cs/>
          <w:lang w:bidi="th-TH"/>
        </w:rPr>
        <w:t>ข้อมูลพื้นฐานของรัฐ</w:t>
      </w:r>
      <w:r w:rsidR="001C0B6F">
        <w:rPr>
          <w:rFonts w:hint="cs"/>
          <w:b/>
          <w:bCs/>
          <w:cs/>
          <w:lang w:bidi="th-TH"/>
        </w:rPr>
        <w:t>กรณาฏกะ</w:t>
      </w:r>
    </w:p>
    <w:p w:rsidR="00FD0C45" w:rsidRPr="000B26B5" w:rsidRDefault="00FD0C45" w:rsidP="0042002F">
      <w:pPr>
        <w:spacing w:line="340" w:lineRule="exact"/>
        <w:rPr>
          <w:b/>
          <w:bCs/>
          <w:lang w:bidi="th-TH"/>
        </w:rPr>
      </w:pPr>
      <w:r w:rsidRPr="000B26B5">
        <w:rPr>
          <w:rFonts w:hint="cs"/>
          <w:b/>
          <w:bCs/>
          <w:cs/>
          <w:lang w:bidi="th-TH"/>
        </w:rPr>
        <w:t>ข้อมูลทั่วไป</w:t>
      </w:r>
    </w:p>
    <w:p w:rsidR="00FD0C45" w:rsidRPr="000B26B5" w:rsidRDefault="00FD0C45" w:rsidP="0042002F">
      <w:pPr>
        <w:spacing w:line="340" w:lineRule="exact"/>
        <w:rPr>
          <w:b/>
          <w:bCs/>
          <w:u w:val="single"/>
          <w:lang w:bidi="th-TH"/>
        </w:rPr>
      </w:pPr>
      <w:r w:rsidRPr="000B26B5">
        <w:rPr>
          <w:rFonts w:hint="cs"/>
          <w:b/>
          <w:bCs/>
          <w:u w:val="single"/>
          <w:cs/>
          <w:lang w:bidi="th-TH"/>
        </w:rPr>
        <w:t>ที่ตั้งทางภูมิศาสตร์</w:t>
      </w:r>
    </w:p>
    <w:p w:rsidR="001C0B6F" w:rsidRDefault="001C0B6F" w:rsidP="0033550B">
      <w:pPr>
        <w:spacing w:before="100" w:beforeAutospacing="1" w:after="100" w:afterAutospacing="1" w:line="340" w:lineRule="exact"/>
        <w:ind w:firstLine="720"/>
        <w:jc w:val="thaiDistribute"/>
        <w:rPr>
          <w:rFonts w:eastAsia="Times New Roman" w:hint="cs"/>
          <w:lang w:bidi="th-TH"/>
        </w:rPr>
      </w:pPr>
      <w:r w:rsidRPr="008B4E43">
        <w:rPr>
          <w:rFonts w:eastAsia="Times New Roman" w:hint="cs"/>
          <w:cs/>
          <w:lang w:bidi="th-TH"/>
        </w:rPr>
        <w:t>รัฐ</w:t>
      </w:r>
      <w:r w:rsidRPr="008B4E43">
        <w:rPr>
          <w:rFonts w:eastAsia="Times New Roman"/>
          <w:cs/>
          <w:lang w:bidi="th-TH"/>
        </w:rPr>
        <w:t>กรณาฏกะตั้งอยู่ทาง</w:t>
      </w:r>
      <w:r w:rsidR="00C13F98">
        <w:rPr>
          <w:rFonts w:eastAsia="Times New Roman" w:hint="cs"/>
          <w:cs/>
          <w:lang w:bidi="th-TH"/>
        </w:rPr>
        <w:t>ตะวันตกเฉียง</w:t>
      </w:r>
      <w:r w:rsidRPr="008B4E43">
        <w:rPr>
          <w:rFonts w:eastAsia="Times New Roman"/>
          <w:cs/>
          <w:lang w:bidi="th-TH"/>
        </w:rPr>
        <w:t xml:space="preserve">ใต้ของสาธารณรัฐอินเดีย สถาปนารัฐเมื่อวันที่ </w:t>
      </w:r>
      <w:r>
        <w:rPr>
          <w:rFonts w:eastAsia="Times New Roman" w:hint="cs"/>
          <w:cs/>
          <w:lang w:bidi="th-TH"/>
        </w:rPr>
        <w:t>๑</w:t>
      </w:r>
      <w:r w:rsidRPr="008B4E43">
        <w:rPr>
          <w:rFonts w:eastAsia="Times New Roman"/>
          <w:lang w:bidi="th-TH"/>
        </w:rPr>
        <w:t xml:space="preserve"> </w:t>
      </w:r>
      <w:r w:rsidRPr="008B4E43">
        <w:rPr>
          <w:rFonts w:eastAsia="Times New Roman"/>
          <w:cs/>
          <w:lang w:bidi="th-TH"/>
        </w:rPr>
        <w:t xml:space="preserve">พฤศจิกายน </w:t>
      </w:r>
      <w:r>
        <w:rPr>
          <w:rFonts w:eastAsia="Times New Roman" w:hint="cs"/>
          <w:cs/>
          <w:lang w:bidi="th-TH"/>
        </w:rPr>
        <w:t>๒๔๙๙</w:t>
      </w:r>
      <w:r w:rsidRPr="008B4E43">
        <w:rPr>
          <w:rFonts w:eastAsia="Times New Roman"/>
          <w:lang w:bidi="th-TH"/>
        </w:rPr>
        <w:t xml:space="preserve"> </w:t>
      </w:r>
      <w:r w:rsidRPr="008B4E43">
        <w:rPr>
          <w:rFonts w:eastAsia="Times New Roman"/>
          <w:cs/>
          <w:lang w:bidi="th-TH"/>
        </w:rPr>
        <w:t>ซึ่งแต่เดิมรู้จักในชื่อรัฐไมซอร์ (</w:t>
      </w:r>
      <w:r w:rsidRPr="008B4E43">
        <w:rPr>
          <w:rFonts w:eastAsia="Times New Roman"/>
          <w:lang w:bidi="th-TH"/>
        </w:rPr>
        <w:t xml:space="preserve">Mysore) </w:t>
      </w:r>
      <w:r w:rsidRPr="008B4E43">
        <w:rPr>
          <w:rFonts w:eastAsia="Times New Roman"/>
          <w:cs/>
          <w:lang w:bidi="th-TH"/>
        </w:rPr>
        <w:t>และ</w:t>
      </w:r>
      <w:r w:rsidR="00122D85">
        <w:rPr>
          <w:rFonts w:eastAsia="Times New Roman" w:hint="cs"/>
          <w:cs/>
          <w:lang w:bidi="th-TH"/>
        </w:rPr>
        <w:t>ต่อมา</w:t>
      </w:r>
      <w:r w:rsidRPr="008B4E43">
        <w:rPr>
          <w:rFonts w:eastAsia="Times New Roman"/>
          <w:cs/>
          <w:lang w:bidi="th-TH"/>
        </w:rPr>
        <w:t>ได้เปลี่ยนชื่อเป็นรัฐกรณาฎกะ</w:t>
      </w:r>
      <w:r w:rsidR="00122D85">
        <w:rPr>
          <w:rFonts w:eastAsia="Times New Roman" w:hint="cs"/>
          <w:cs/>
          <w:lang w:bidi="th-TH"/>
        </w:rPr>
        <w:t>เมื่อ</w:t>
      </w:r>
      <w:r w:rsidRPr="008B4E43">
        <w:rPr>
          <w:rFonts w:eastAsia="Times New Roman"/>
          <w:cs/>
          <w:lang w:bidi="th-TH"/>
        </w:rPr>
        <w:t xml:space="preserve">ปี </w:t>
      </w:r>
      <w:r>
        <w:rPr>
          <w:rFonts w:eastAsia="Times New Roman" w:hint="cs"/>
          <w:cs/>
          <w:lang w:bidi="th-TH"/>
        </w:rPr>
        <w:t>๒๕๑๖</w:t>
      </w:r>
    </w:p>
    <w:p w:rsidR="001C0B6F" w:rsidRDefault="006E3DCB" w:rsidP="0033550B">
      <w:pPr>
        <w:spacing w:before="100" w:beforeAutospacing="1" w:after="100" w:afterAutospacing="1" w:line="340" w:lineRule="exact"/>
        <w:ind w:firstLine="720"/>
        <w:jc w:val="thaiDistribute"/>
        <w:rPr>
          <w:lang w:bidi="th-TH"/>
        </w:rPr>
      </w:pPr>
      <w:r>
        <w:rPr>
          <w:rFonts w:hint="cs"/>
          <w:cs/>
          <w:lang w:bidi="th-TH"/>
        </w:rPr>
        <w:t>รัฐ</w:t>
      </w:r>
      <w:r w:rsidR="001C0B6F">
        <w:rPr>
          <w:rFonts w:hint="cs"/>
          <w:cs/>
          <w:lang w:bidi="th-TH"/>
        </w:rPr>
        <w:t>กรณาฏกะ</w:t>
      </w:r>
      <w:r>
        <w:rPr>
          <w:rFonts w:hint="cs"/>
          <w:cs/>
          <w:lang w:bidi="th-TH"/>
        </w:rPr>
        <w:t xml:space="preserve">มีอาณาเขตติดต่อกับ </w:t>
      </w:r>
      <w:r w:rsidR="003D4AF9">
        <w:rPr>
          <w:rFonts w:hint="cs"/>
          <w:cs/>
          <w:lang w:bidi="th-TH"/>
        </w:rPr>
        <w:t>๖</w:t>
      </w:r>
      <w:r w:rsidR="009561E1">
        <w:rPr>
          <w:rFonts w:hint="cs"/>
          <w:cs/>
          <w:lang w:bidi="th-TH"/>
        </w:rPr>
        <w:t xml:space="preserve"> รัฐ </w:t>
      </w:r>
      <w:r w:rsidR="003D4AF9">
        <w:rPr>
          <w:rFonts w:hint="cs"/>
          <w:cs/>
          <w:lang w:bidi="th-TH"/>
        </w:rPr>
        <w:t xml:space="preserve">โดยทิศเหนือติดกับรัฐมหาราษฏระ </w:t>
      </w:r>
      <w:r w:rsidR="009561E1">
        <w:rPr>
          <w:rFonts w:hint="cs"/>
          <w:cs/>
          <w:lang w:bidi="th-TH"/>
        </w:rPr>
        <w:t>ทิศ</w:t>
      </w:r>
      <w:r w:rsidR="00C13F98">
        <w:rPr>
          <w:rFonts w:hint="cs"/>
          <w:cs/>
          <w:lang w:bidi="th-TH"/>
        </w:rPr>
        <w:t>ตะวันตกเฉียง</w:t>
      </w:r>
      <w:r w:rsidR="009561E1">
        <w:rPr>
          <w:rFonts w:hint="cs"/>
          <w:cs/>
          <w:lang w:bidi="th-TH"/>
        </w:rPr>
        <w:t>เหนือติดกับรัฐ</w:t>
      </w:r>
      <w:r w:rsidR="001C0B6F">
        <w:rPr>
          <w:rFonts w:hint="cs"/>
          <w:cs/>
          <w:lang w:bidi="th-TH"/>
        </w:rPr>
        <w:t>กัว</w:t>
      </w:r>
      <w:r w:rsidR="00C13F98">
        <w:rPr>
          <w:rFonts w:hint="cs"/>
          <w:cs/>
          <w:lang w:bidi="th-TH"/>
        </w:rPr>
        <w:t xml:space="preserve"> </w:t>
      </w:r>
      <w:r w:rsidR="003D4AF9">
        <w:rPr>
          <w:rFonts w:hint="cs"/>
          <w:cs/>
          <w:lang w:bidi="th-TH"/>
        </w:rPr>
        <w:t>ทิศตะวันตกเฉียงใต้ติดกับรัฐเกรละ ทิศตะวันตกติดกับทะเลอาราเบียน ทิศตะวันออกติดกับรัฐ</w:t>
      </w:r>
      <w:r w:rsidR="001D10D1">
        <w:rPr>
          <w:rFonts w:hint="cs"/>
          <w:cs/>
          <w:lang w:bidi="th-TH"/>
        </w:rPr>
        <w:t xml:space="preserve">   </w:t>
      </w:r>
      <w:r w:rsidR="003D4AF9">
        <w:rPr>
          <w:rFonts w:hint="cs"/>
          <w:cs/>
          <w:lang w:bidi="th-TH"/>
        </w:rPr>
        <w:t xml:space="preserve">อานธรประเทศ </w:t>
      </w:r>
      <w:r w:rsidR="00C13F98">
        <w:rPr>
          <w:rFonts w:hint="cs"/>
          <w:cs/>
          <w:lang w:bidi="th-TH"/>
        </w:rPr>
        <w:t xml:space="preserve">ทิศตะวันออกเฉียงเหนือติดกับรัฐเตลังคานา </w:t>
      </w:r>
      <w:r w:rsidR="003D4AF9">
        <w:rPr>
          <w:rFonts w:hint="cs"/>
          <w:cs/>
          <w:lang w:bidi="th-TH"/>
        </w:rPr>
        <w:t>และ</w:t>
      </w:r>
      <w:r w:rsidR="00C13F98">
        <w:rPr>
          <w:rFonts w:hint="cs"/>
          <w:cs/>
          <w:lang w:bidi="th-TH"/>
        </w:rPr>
        <w:t>ทิศตะว</w:t>
      </w:r>
      <w:r w:rsidR="003D4AF9">
        <w:rPr>
          <w:rFonts w:hint="cs"/>
          <w:cs/>
          <w:lang w:bidi="th-TH"/>
        </w:rPr>
        <w:t>ั</w:t>
      </w:r>
      <w:r w:rsidR="00C13F98">
        <w:rPr>
          <w:rFonts w:hint="cs"/>
          <w:cs/>
          <w:lang w:bidi="th-TH"/>
        </w:rPr>
        <w:t>นออกเฉียงใต้ติดกับ</w:t>
      </w:r>
      <w:r w:rsidR="001C0B6F">
        <w:rPr>
          <w:rFonts w:hint="cs"/>
          <w:cs/>
          <w:lang w:bidi="th-TH"/>
        </w:rPr>
        <w:t>รัฐทมิฬนาฑู</w:t>
      </w:r>
      <w:r w:rsidR="00C13F98">
        <w:rPr>
          <w:rFonts w:hint="cs"/>
          <w:cs/>
          <w:lang w:bidi="th-TH"/>
        </w:rPr>
        <w:t xml:space="preserve"> </w:t>
      </w:r>
    </w:p>
    <w:p w:rsidR="00C13F98" w:rsidRDefault="009561E1" w:rsidP="0042002F">
      <w:pPr>
        <w:spacing w:line="340" w:lineRule="exact"/>
        <w:ind w:firstLine="720"/>
        <w:jc w:val="thaiDistribute"/>
        <w:rPr>
          <w:rFonts w:hint="cs"/>
          <w:lang w:bidi="th-TH"/>
        </w:rPr>
      </w:pPr>
      <w:r>
        <w:rPr>
          <w:rStyle w:val="apple-tab-span"/>
          <w:rFonts w:hint="cs"/>
          <w:cs/>
          <w:lang w:bidi="th-TH"/>
        </w:rPr>
        <w:t>รัฐ</w:t>
      </w:r>
      <w:r w:rsidR="00C13F98">
        <w:rPr>
          <w:rStyle w:val="apple-tab-span"/>
          <w:rFonts w:hint="cs"/>
          <w:cs/>
          <w:lang w:bidi="th-TH"/>
        </w:rPr>
        <w:t>กรณาฏกะ</w:t>
      </w:r>
      <w:r>
        <w:rPr>
          <w:rStyle w:val="apple-tab-span"/>
          <w:rFonts w:hint="cs"/>
          <w:cs/>
          <w:lang w:bidi="th-TH"/>
        </w:rPr>
        <w:t>มี</w:t>
      </w:r>
      <w:r w:rsidR="009578C1">
        <w:rPr>
          <w:rStyle w:val="apple-tab-span"/>
          <w:rFonts w:hint="cs"/>
          <w:cs/>
          <w:lang w:bidi="th-TH"/>
        </w:rPr>
        <w:t>พื้นที่ทั้งหมด ๑</w:t>
      </w:r>
      <w:r w:rsidR="00C13F98">
        <w:rPr>
          <w:rStyle w:val="apple-tab-span"/>
          <w:rFonts w:hint="cs"/>
          <w:cs/>
          <w:lang w:bidi="th-TH"/>
        </w:rPr>
        <w:t>๙๑</w:t>
      </w:r>
      <w:r w:rsidR="009578C1">
        <w:rPr>
          <w:rStyle w:val="apple-tab-span"/>
          <w:lang w:bidi="th-TH"/>
        </w:rPr>
        <w:t>,</w:t>
      </w:r>
      <w:r w:rsidR="00C13F98">
        <w:rPr>
          <w:rStyle w:val="apple-tab-span"/>
          <w:rFonts w:hint="cs"/>
          <w:cs/>
          <w:lang w:bidi="th-TH"/>
        </w:rPr>
        <w:t>๙๗๖</w:t>
      </w:r>
      <w:r w:rsidR="009578C1">
        <w:rPr>
          <w:rStyle w:val="apple-tab-span"/>
          <w:rFonts w:hint="cs"/>
          <w:cs/>
          <w:lang w:bidi="th-TH"/>
        </w:rPr>
        <w:t xml:space="preserve"> ตารางกิโลเมตร </w:t>
      </w:r>
      <w:r w:rsidR="00EB25DF">
        <w:rPr>
          <w:rStyle w:val="apple-tab-span"/>
          <w:rFonts w:hint="cs"/>
          <w:cs/>
          <w:lang w:bidi="th-TH"/>
        </w:rPr>
        <w:t>ถือว่ามีขนาด</w:t>
      </w:r>
      <w:r w:rsidR="003D28CE">
        <w:rPr>
          <w:rStyle w:val="apple-tab-span"/>
          <w:rFonts w:hint="cs"/>
          <w:cs/>
          <w:lang w:bidi="th-TH"/>
        </w:rPr>
        <w:t xml:space="preserve">ใหญ่เป็นลำดับที่ </w:t>
      </w:r>
      <w:r w:rsidR="00C13F98">
        <w:rPr>
          <w:rStyle w:val="apple-tab-span"/>
          <w:rFonts w:hint="cs"/>
          <w:cs/>
          <w:lang w:bidi="th-TH"/>
        </w:rPr>
        <w:t>๗</w:t>
      </w:r>
      <w:r w:rsidR="003D28CE">
        <w:rPr>
          <w:rStyle w:val="apple-tab-span"/>
          <w:rFonts w:hint="cs"/>
          <w:cs/>
          <w:lang w:bidi="th-TH"/>
        </w:rPr>
        <w:t xml:space="preserve"> ของ</w:t>
      </w:r>
      <w:r w:rsidR="009578C1">
        <w:rPr>
          <w:rStyle w:val="apple-tab-span"/>
          <w:rFonts w:hint="cs"/>
          <w:cs/>
          <w:lang w:bidi="th-TH"/>
        </w:rPr>
        <w:t>อินเดีย</w:t>
      </w:r>
      <w:r w:rsidR="00EB25DF">
        <w:rPr>
          <w:rStyle w:val="apple-tab-span"/>
          <w:rFonts w:hint="cs"/>
          <w:cs/>
          <w:lang w:bidi="th-TH"/>
        </w:rPr>
        <w:t xml:space="preserve"> หรือ</w:t>
      </w:r>
      <w:r w:rsidR="003D28CE">
        <w:rPr>
          <w:rStyle w:val="apple-tab-span"/>
          <w:rFonts w:hint="cs"/>
          <w:cs/>
          <w:lang w:bidi="th-TH"/>
        </w:rPr>
        <w:t>คิดเป็น</w:t>
      </w:r>
      <w:r w:rsidR="00EB25DF">
        <w:rPr>
          <w:rStyle w:val="apple-tab-span"/>
          <w:rFonts w:hint="cs"/>
          <w:cs/>
          <w:lang w:bidi="th-TH"/>
        </w:rPr>
        <w:t>เนื้อที่</w:t>
      </w:r>
      <w:r w:rsidR="003D28CE">
        <w:rPr>
          <w:rStyle w:val="apple-tab-span"/>
          <w:rFonts w:hint="cs"/>
          <w:cs/>
          <w:lang w:bidi="th-TH"/>
        </w:rPr>
        <w:t>ร</w:t>
      </w:r>
      <w:r w:rsidR="00EB25DF">
        <w:rPr>
          <w:rStyle w:val="apple-tab-span"/>
          <w:rFonts w:hint="cs"/>
          <w:cs/>
          <w:lang w:bidi="th-TH"/>
        </w:rPr>
        <w:t xml:space="preserve">าวร้อยละ </w:t>
      </w:r>
      <w:r w:rsidR="00C13F98">
        <w:rPr>
          <w:rStyle w:val="apple-tab-span"/>
          <w:rFonts w:hint="cs"/>
          <w:cs/>
          <w:lang w:bidi="th-TH"/>
        </w:rPr>
        <w:t>๕.๘๓</w:t>
      </w:r>
      <w:r w:rsidR="00EB25DF">
        <w:rPr>
          <w:rStyle w:val="apple-tab-span"/>
          <w:rFonts w:hint="cs"/>
          <w:cs/>
          <w:lang w:bidi="th-TH"/>
        </w:rPr>
        <w:t xml:space="preserve"> ของพื้นที่ทั้งหมดของประเทศ</w:t>
      </w:r>
      <w:r w:rsidR="003D28CE">
        <w:rPr>
          <w:rStyle w:val="apple-tab-span"/>
          <w:rFonts w:hint="cs"/>
          <w:cs/>
          <w:lang w:bidi="th-TH"/>
        </w:rPr>
        <w:t>อินเดีย</w:t>
      </w:r>
      <w:r>
        <w:rPr>
          <w:rStyle w:val="apple-tab-span"/>
          <w:rFonts w:hint="cs"/>
          <w:cs/>
          <w:lang w:bidi="th-TH"/>
        </w:rPr>
        <w:t xml:space="preserve"> </w:t>
      </w:r>
      <w:r w:rsidR="006E3DCB">
        <w:t xml:space="preserve"> </w:t>
      </w:r>
      <w:r w:rsidR="003D28CE">
        <w:rPr>
          <w:rFonts w:hint="cs"/>
          <w:cs/>
          <w:lang w:bidi="th-TH"/>
        </w:rPr>
        <w:t>ลักษณะภูม</w:t>
      </w:r>
      <w:r w:rsidR="000B7A19">
        <w:rPr>
          <w:rFonts w:hint="cs"/>
          <w:cs/>
          <w:lang w:bidi="th-TH"/>
        </w:rPr>
        <w:t>ิ</w:t>
      </w:r>
      <w:r w:rsidR="003D28CE">
        <w:rPr>
          <w:rFonts w:hint="cs"/>
          <w:cs/>
          <w:lang w:bidi="th-TH"/>
        </w:rPr>
        <w:t>ประเทศของ</w:t>
      </w:r>
      <w:r w:rsidR="00EB25DF">
        <w:rPr>
          <w:rFonts w:hint="cs"/>
          <w:cs/>
          <w:lang w:bidi="th-TH"/>
        </w:rPr>
        <w:t>รัฐ</w:t>
      </w:r>
      <w:r w:rsidR="00C13F98">
        <w:rPr>
          <w:rFonts w:hint="cs"/>
          <w:cs/>
          <w:lang w:bidi="th-TH"/>
        </w:rPr>
        <w:t>กรณาฏกะ</w:t>
      </w:r>
      <w:r w:rsidR="003D28CE">
        <w:rPr>
          <w:rFonts w:hint="cs"/>
          <w:cs/>
          <w:lang w:bidi="th-TH"/>
        </w:rPr>
        <w:t>ประกอบด้วย</w:t>
      </w:r>
      <w:r w:rsidR="00EB25DF">
        <w:rPr>
          <w:rFonts w:hint="cs"/>
          <w:cs/>
          <w:lang w:bidi="th-TH"/>
        </w:rPr>
        <w:t>ที่ราบชายฝั่งทางตะวัน</w:t>
      </w:r>
      <w:r w:rsidR="00C13F98">
        <w:rPr>
          <w:rFonts w:hint="cs"/>
          <w:cs/>
          <w:lang w:bidi="th-TH"/>
        </w:rPr>
        <w:t>ตก</w:t>
      </w:r>
      <w:r w:rsidR="00EB25DF">
        <w:rPr>
          <w:rFonts w:hint="cs"/>
          <w:cs/>
          <w:lang w:bidi="th-TH"/>
        </w:rPr>
        <w:t xml:space="preserve"> และเป็นที่สูงและ</w:t>
      </w:r>
      <w:r w:rsidR="003D28CE">
        <w:rPr>
          <w:rFonts w:hint="cs"/>
          <w:cs/>
          <w:lang w:bidi="th-TH"/>
        </w:rPr>
        <w:t>เขต</w:t>
      </w:r>
      <w:r w:rsidR="000B7A19">
        <w:rPr>
          <w:rFonts w:hint="cs"/>
          <w:cs/>
          <w:lang w:bidi="th-TH"/>
        </w:rPr>
        <w:t>หุบเขาทางฝั่งตะวัน</w:t>
      </w:r>
      <w:r w:rsidR="00C13F98">
        <w:rPr>
          <w:rFonts w:hint="cs"/>
          <w:cs/>
          <w:lang w:bidi="th-TH"/>
        </w:rPr>
        <w:t>ออก</w:t>
      </w:r>
      <w:r w:rsidR="000B7A19">
        <w:rPr>
          <w:rFonts w:hint="cs"/>
          <w:cs/>
          <w:lang w:bidi="th-TH"/>
        </w:rPr>
        <w:t>โดย</w:t>
      </w:r>
      <w:r w:rsidR="00EB25DF">
        <w:rPr>
          <w:rFonts w:hint="cs"/>
          <w:cs/>
          <w:lang w:bidi="th-TH"/>
        </w:rPr>
        <w:t xml:space="preserve">มีพื้นที่ติดกับเทือกเขา </w:t>
      </w:r>
      <w:r w:rsidR="00EB25DF">
        <w:rPr>
          <w:lang w:bidi="th-TH"/>
        </w:rPr>
        <w:t xml:space="preserve">Ghat </w:t>
      </w:r>
      <w:r w:rsidR="003D28CE">
        <w:rPr>
          <w:rFonts w:hint="cs"/>
          <w:cs/>
          <w:lang w:bidi="th-TH"/>
        </w:rPr>
        <w:t xml:space="preserve"> </w:t>
      </w:r>
      <w:r w:rsidR="00BF6FD4">
        <w:rPr>
          <w:rFonts w:hint="cs"/>
          <w:cs/>
          <w:lang w:bidi="th-TH"/>
        </w:rPr>
        <w:t>และ</w:t>
      </w:r>
      <w:r w:rsidR="00EB25DF">
        <w:rPr>
          <w:rFonts w:hint="cs"/>
          <w:cs/>
          <w:lang w:bidi="th-TH"/>
        </w:rPr>
        <w:t>เขตที่ราบ</w:t>
      </w:r>
      <w:r w:rsidR="00C13F98">
        <w:rPr>
          <w:rFonts w:hint="cs"/>
          <w:cs/>
          <w:lang w:bidi="th-TH"/>
        </w:rPr>
        <w:t xml:space="preserve">สูงเดคคานทางตอนเหนือของรัฐ </w:t>
      </w:r>
    </w:p>
    <w:p w:rsidR="009578C1" w:rsidRDefault="004E1C28" w:rsidP="0042002F">
      <w:pPr>
        <w:spacing w:line="340" w:lineRule="exact"/>
        <w:ind w:firstLine="720"/>
        <w:jc w:val="thaiDistribute"/>
        <w:rPr>
          <w:lang w:bidi="th-TH"/>
        </w:rPr>
      </w:pPr>
      <w:r>
        <w:rPr>
          <w:rFonts w:hint="cs"/>
          <w:cs/>
          <w:lang w:bidi="th-TH"/>
        </w:rPr>
        <w:t>รัฐ</w:t>
      </w:r>
      <w:r w:rsidR="00316B5A">
        <w:rPr>
          <w:rFonts w:hint="cs"/>
          <w:cs/>
          <w:lang w:bidi="th-TH"/>
        </w:rPr>
        <w:t>กรณาฏกะ</w:t>
      </w:r>
      <w:r>
        <w:rPr>
          <w:rFonts w:hint="cs"/>
          <w:cs/>
          <w:lang w:bidi="th-TH"/>
        </w:rPr>
        <w:t>มีแม่น้ำ</w:t>
      </w:r>
      <w:r w:rsidR="004266CE">
        <w:rPr>
          <w:rFonts w:hint="cs"/>
          <w:cs/>
          <w:lang w:bidi="th-TH"/>
        </w:rPr>
        <w:t>รวม</w:t>
      </w:r>
      <w:r w:rsidR="00B12D52">
        <w:rPr>
          <w:rFonts w:hint="cs"/>
          <w:cs/>
          <w:lang w:bidi="th-TH"/>
        </w:rPr>
        <w:t>หลาย</w:t>
      </w:r>
      <w:r w:rsidR="00B06200">
        <w:rPr>
          <w:rFonts w:hint="cs"/>
          <w:cs/>
          <w:lang w:bidi="th-TH"/>
        </w:rPr>
        <w:t>ร้อย</w:t>
      </w:r>
      <w:r>
        <w:rPr>
          <w:rFonts w:hint="cs"/>
          <w:cs/>
          <w:lang w:bidi="th-TH"/>
        </w:rPr>
        <w:t xml:space="preserve">สาย </w:t>
      </w:r>
      <w:r w:rsidR="00B06200">
        <w:rPr>
          <w:rFonts w:hint="cs"/>
          <w:cs/>
          <w:lang w:bidi="th-TH"/>
        </w:rPr>
        <w:t xml:space="preserve">ส่วนใหญ่มีต้นกำเนิดจากเทือกเขา </w:t>
      </w:r>
      <w:r w:rsidR="00B06200">
        <w:rPr>
          <w:lang w:bidi="th-TH"/>
        </w:rPr>
        <w:t xml:space="preserve">Ghat </w:t>
      </w:r>
      <w:r w:rsidR="00B06200">
        <w:rPr>
          <w:rFonts w:hint="cs"/>
          <w:cs/>
          <w:lang w:bidi="th-TH"/>
        </w:rPr>
        <w:t xml:space="preserve">ตะวันตกและหุบเขาสูง </w:t>
      </w:r>
      <w:r w:rsidR="00B12D52">
        <w:rPr>
          <w:rFonts w:hint="cs"/>
          <w:cs/>
          <w:lang w:bidi="th-TH"/>
        </w:rPr>
        <w:t>โดย</w:t>
      </w:r>
      <w:r w:rsidR="004266CE">
        <w:rPr>
          <w:rFonts w:hint="cs"/>
          <w:cs/>
          <w:lang w:bidi="th-TH"/>
        </w:rPr>
        <w:t>แม่น้ำ</w:t>
      </w:r>
      <w:r w:rsidR="003915E8">
        <w:rPr>
          <w:rFonts w:hint="cs"/>
          <w:cs/>
          <w:lang w:bidi="th-TH"/>
        </w:rPr>
        <w:t>สาย</w:t>
      </w:r>
      <w:r w:rsidR="004266CE">
        <w:rPr>
          <w:rFonts w:hint="cs"/>
          <w:cs/>
          <w:lang w:bidi="th-TH"/>
        </w:rPr>
        <w:t>สำคัญของรัฐ</w:t>
      </w:r>
      <w:r w:rsidR="00B12D52">
        <w:rPr>
          <w:rFonts w:hint="cs"/>
          <w:cs/>
          <w:lang w:bidi="th-TH"/>
        </w:rPr>
        <w:t>กรณาฏกะ</w:t>
      </w:r>
      <w:r w:rsidR="003915E8">
        <w:rPr>
          <w:rFonts w:hint="cs"/>
          <w:cs/>
          <w:lang w:bidi="th-TH"/>
        </w:rPr>
        <w:t xml:space="preserve"> </w:t>
      </w:r>
      <w:r w:rsidR="004266CE">
        <w:rPr>
          <w:rFonts w:hint="cs"/>
          <w:cs/>
          <w:lang w:bidi="th-TH"/>
        </w:rPr>
        <w:t xml:space="preserve">ได้แก่ แม่น้ำ </w:t>
      </w:r>
      <w:r w:rsidR="004266CE">
        <w:rPr>
          <w:lang w:bidi="th-TH"/>
        </w:rPr>
        <w:t xml:space="preserve">Kaveri </w:t>
      </w:r>
      <w:r w:rsidR="004266CE">
        <w:rPr>
          <w:rFonts w:hint="cs"/>
          <w:cs/>
          <w:lang w:bidi="th-TH"/>
        </w:rPr>
        <w:t xml:space="preserve">แม่น้ำ </w:t>
      </w:r>
      <w:r w:rsidR="00316B5A">
        <w:rPr>
          <w:lang w:bidi="th-TH"/>
        </w:rPr>
        <w:t>Kabini</w:t>
      </w:r>
      <w:r w:rsidR="004266CE">
        <w:rPr>
          <w:lang w:bidi="th-TH"/>
        </w:rPr>
        <w:t xml:space="preserve"> </w:t>
      </w:r>
      <w:r w:rsidR="00B06200">
        <w:rPr>
          <w:rFonts w:hint="cs"/>
          <w:cs/>
          <w:lang w:bidi="th-TH"/>
        </w:rPr>
        <w:t xml:space="preserve">แม่น้ำ </w:t>
      </w:r>
      <w:r w:rsidR="00B06200">
        <w:rPr>
          <w:lang w:bidi="th-TH"/>
        </w:rPr>
        <w:t xml:space="preserve">Penner </w:t>
      </w:r>
      <w:r w:rsidR="004266CE">
        <w:rPr>
          <w:rFonts w:hint="cs"/>
          <w:cs/>
          <w:lang w:bidi="th-TH"/>
        </w:rPr>
        <w:t xml:space="preserve">แม่น้ำ </w:t>
      </w:r>
      <w:r w:rsidR="00316B5A">
        <w:rPr>
          <w:lang w:bidi="th-TH"/>
        </w:rPr>
        <w:t>Sharavathi</w:t>
      </w:r>
      <w:r w:rsidR="004266CE">
        <w:rPr>
          <w:lang w:bidi="th-TH"/>
        </w:rPr>
        <w:t xml:space="preserve"> </w:t>
      </w:r>
      <w:r w:rsidR="00B06200">
        <w:rPr>
          <w:rFonts w:hint="cs"/>
          <w:cs/>
          <w:lang w:bidi="th-TH"/>
        </w:rPr>
        <w:t xml:space="preserve">แม่น้ำ </w:t>
      </w:r>
      <w:r w:rsidR="00B06200">
        <w:rPr>
          <w:lang w:bidi="th-TH"/>
        </w:rPr>
        <w:t xml:space="preserve">Kali </w:t>
      </w:r>
      <w:r w:rsidR="00316B5A">
        <w:rPr>
          <w:rFonts w:hint="cs"/>
          <w:cs/>
          <w:lang w:bidi="th-TH"/>
        </w:rPr>
        <w:t>และ</w:t>
      </w:r>
      <w:r w:rsidR="004266CE">
        <w:rPr>
          <w:rFonts w:hint="cs"/>
          <w:cs/>
          <w:lang w:bidi="th-TH"/>
        </w:rPr>
        <w:t xml:space="preserve">แม่น้ำ </w:t>
      </w:r>
      <w:r w:rsidR="00316B5A">
        <w:rPr>
          <w:lang w:bidi="th-TH"/>
        </w:rPr>
        <w:t>Thungabhadra</w:t>
      </w:r>
      <w:r w:rsidR="00B12D52">
        <w:rPr>
          <w:rFonts w:hint="cs"/>
          <w:cs/>
          <w:lang w:bidi="th-TH"/>
        </w:rPr>
        <w:t xml:space="preserve"> เป็นต้น </w:t>
      </w:r>
      <w:r w:rsidR="001D10D1">
        <w:rPr>
          <w:rFonts w:hint="cs"/>
          <w:cs/>
          <w:lang w:bidi="th-TH"/>
        </w:rPr>
        <w:t xml:space="preserve"> </w:t>
      </w:r>
      <w:r w:rsidR="00316B5A">
        <w:rPr>
          <w:rFonts w:hint="cs"/>
          <w:cs/>
          <w:lang w:bidi="th-TH"/>
        </w:rPr>
        <w:t>แม่น้ำในรัฐกรณาฏกะ</w:t>
      </w:r>
      <w:r w:rsidR="00B12D52">
        <w:rPr>
          <w:rFonts w:hint="cs"/>
          <w:cs/>
          <w:lang w:bidi="th-TH"/>
        </w:rPr>
        <w:t>ส่วนใหญ่</w:t>
      </w:r>
      <w:r w:rsidR="00316B5A">
        <w:rPr>
          <w:rFonts w:hint="cs"/>
          <w:cs/>
          <w:lang w:bidi="th-TH"/>
        </w:rPr>
        <w:t xml:space="preserve">มีต้นกำเนิดมาจากเทือกเขา </w:t>
      </w:r>
      <w:r w:rsidR="00316B5A">
        <w:rPr>
          <w:lang w:bidi="th-TH"/>
        </w:rPr>
        <w:t xml:space="preserve">Ghat </w:t>
      </w:r>
      <w:r w:rsidR="00316B5A">
        <w:rPr>
          <w:rFonts w:hint="cs"/>
          <w:cs/>
          <w:lang w:bidi="th-TH"/>
        </w:rPr>
        <w:t xml:space="preserve">ตะวันตก โดยแม่น้ำ </w:t>
      </w:r>
      <w:r w:rsidR="00316B5A">
        <w:rPr>
          <w:lang w:bidi="th-TH"/>
        </w:rPr>
        <w:t xml:space="preserve">Kaveri </w:t>
      </w:r>
      <w:r w:rsidR="00316B5A">
        <w:rPr>
          <w:rFonts w:hint="cs"/>
          <w:cs/>
          <w:lang w:bidi="th-TH"/>
        </w:rPr>
        <w:t xml:space="preserve">ถือเป็นแม่น้ำสายสำคัญซึ่งหล่อเลี้ยงพื้นที่เกษตรกรรมและเมืองใหญ่ภายในรัฐ </w:t>
      </w:r>
      <w:r w:rsidR="00B12D52">
        <w:rPr>
          <w:rFonts w:hint="cs"/>
          <w:cs/>
          <w:lang w:bidi="th-TH"/>
        </w:rPr>
        <w:t xml:space="preserve"> แม่น้ำส่วนใหญ่ในรัฐกรณาฏกะจะมีทั้งที่</w:t>
      </w:r>
      <w:r w:rsidR="00C13F98">
        <w:rPr>
          <w:rFonts w:hint="cs"/>
          <w:cs/>
          <w:lang w:bidi="th-TH"/>
        </w:rPr>
        <w:t>ไหลไปทางฝั่งตะวันออกของอินเดีย</w:t>
      </w:r>
      <w:r w:rsidR="00B12D52">
        <w:rPr>
          <w:rFonts w:hint="cs"/>
          <w:cs/>
          <w:lang w:bidi="th-TH"/>
        </w:rPr>
        <w:t>เพื่อ</w:t>
      </w:r>
      <w:r w:rsidR="00C13F98">
        <w:rPr>
          <w:rFonts w:hint="cs"/>
          <w:cs/>
          <w:lang w:bidi="th-TH"/>
        </w:rPr>
        <w:t>ออกสู่อ่าวเบงกอล</w:t>
      </w:r>
      <w:r w:rsidR="00316B5A">
        <w:rPr>
          <w:rFonts w:hint="cs"/>
          <w:cs/>
          <w:lang w:bidi="th-TH"/>
        </w:rPr>
        <w:t xml:space="preserve"> และ</w:t>
      </w:r>
      <w:r w:rsidR="00B12D52">
        <w:rPr>
          <w:rFonts w:hint="cs"/>
          <w:cs/>
          <w:lang w:bidi="th-TH"/>
        </w:rPr>
        <w:t>ไหลไปออกในเขต</w:t>
      </w:r>
      <w:r w:rsidR="00316B5A">
        <w:rPr>
          <w:rFonts w:hint="cs"/>
          <w:cs/>
          <w:lang w:bidi="th-TH"/>
        </w:rPr>
        <w:t>ชายฝั่งทางตะวันตกของรัฐ</w:t>
      </w:r>
      <w:r w:rsidR="00B12D52">
        <w:rPr>
          <w:rFonts w:hint="cs"/>
          <w:cs/>
          <w:lang w:bidi="th-TH"/>
        </w:rPr>
        <w:t>ซึ่งมีระยะทางตามแนวชายฝั่งยาว</w:t>
      </w:r>
      <w:r w:rsidR="00316B5A">
        <w:rPr>
          <w:rFonts w:hint="cs"/>
          <w:cs/>
          <w:lang w:bidi="th-TH"/>
        </w:rPr>
        <w:t>กว่า ๓๒๐ กิโลเมตร</w:t>
      </w:r>
    </w:p>
    <w:p w:rsidR="004266CE" w:rsidRDefault="004266CE" w:rsidP="0042002F">
      <w:pPr>
        <w:spacing w:line="340" w:lineRule="exact"/>
        <w:ind w:firstLine="720"/>
        <w:jc w:val="thaiDistribute"/>
        <w:rPr>
          <w:lang w:bidi="th-TH"/>
        </w:rPr>
      </w:pPr>
      <w:r>
        <w:rPr>
          <w:rFonts w:hint="cs"/>
          <w:cs/>
          <w:lang w:bidi="th-TH"/>
        </w:rPr>
        <w:t>รัฐ</w:t>
      </w:r>
      <w:r w:rsidR="003F02A1">
        <w:rPr>
          <w:rFonts w:hint="cs"/>
          <w:cs/>
          <w:lang w:bidi="th-TH"/>
        </w:rPr>
        <w:t>กรณาฏกะ</w:t>
      </w:r>
      <w:r w:rsidR="00920389">
        <w:rPr>
          <w:rFonts w:hint="cs"/>
          <w:cs/>
          <w:lang w:bidi="th-TH"/>
        </w:rPr>
        <w:t>แบ่งเขตการปกครองออกเป็น ๓</w:t>
      </w:r>
      <w:r w:rsidR="00B90F97">
        <w:rPr>
          <w:rFonts w:hint="cs"/>
          <w:cs/>
          <w:lang w:bidi="th-TH"/>
        </w:rPr>
        <w:t>๐</w:t>
      </w:r>
      <w:r>
        <w:rPr>
          <w:rFonts w:hint="cs"/>
          <w:cs/>
          <w:lang w:bidi="th-TH"/>
        </w:rPr>
        <w:t xml:space="preserve"> อำเภอ </w:t>
      </w:r>
      <w:r>
        <w:rPr>
          <w:lang w:bidi="th-TH"/>
        </w:rPr>
        <w:t xml:space="preserve">(District) </w:t>
      </w:r>
      <w:r w:rsidR="00920389">
        <w:rPr>
          <w:rFonts w:hint="cs"/>
          <w:cs/>
          <w:lang w:bidi="th-TH"/>
        </w:rPr>
        <w:t>และ ๔ เขตบริหาร</w:t>
      </w:r>
      <w:r w:rsidR="00920389">
        <w:rPr>
          <w:lang w:bidi="th-TH"/>
        </w:rPr>
        <w:t xml:space="preserve"> (Administrative Division) </w:t>
      </w:r>
      <w:r w:rsidR="00920389">
        <w:rPr>
          <w:rFonts w:hint="cs"/>
          <w:cs/>
          <w:lang w:bidi="th-TH"/>
        </w:rPr>
        <w:t xml:space="preserve">ได้แก่ เขต </w:t>
      </w:r>
      <w:r w:rsidR="00920389">
        <w:rPr>
          <w:lang w:bidi="th-TH"/>
        </w:rPr>
        <w:t xml:space="preserve">Banglaore </w:t>
      </w:r>
      <w:r w:rsidR="00920389">
        <w:rPr>
          <w:rFonts w:hint="cs"/>
          <w:cs/>
          <w:lang w:bidi="th-TH"/>
        </w:rPr>
        <w:t xml:space="preserve">เขต </w:t>
      </w:r>
      <w:r w:rsidR="00920389">
        <w:rPr>
          <w:lang w:bidi="th-TH"/>
        </w:rPr>
        <w:t xml:space="preserve">Belguam </w:t>
      </w:r>
      <w:r w:rsidR="00920389">
        <w:rPr>
          <w:rFonts w:hint="cs"/>
          <w:cs/>
          <w:lang w:bidi="th-TH"/>
        </w:rPr>
        <w:t xml:space="preserve">เขต </w:t>
      </w:r>
      <w:r w:rsidR="00920389">
        <w:rPr>
          <w:lang w:bidi="th-TH"/>
        </w:rPr>
        <w:t xml:space="preserve">Gullbarga </w:t>
      </w:r>
      <w:r w:rsidR="00920389">
        <w:rPr>
          <w:rFonts w:hint="cs"/>
          <w:cs/>
          <w:lang w:bidi="th-TH"/>
        </w:rPr>
        <w:t xml:space="preserve">และเขต </w:t>
      </w:r>
      <w:r w:rsidR="00920389">
        <w:rPr>
          <w:lang w:bidi="th-TH"/>
        </w:rPr>
        <w:t xml:space="preserve">Mysore </w:t>
      </w:r>
      <w:r w:rsidR="00670D6F">
        <w:rPr>
          <w:rFonts w:hint="cs"/>
          <w:cs/>
          <w:lang w:bidi="th-TH"/>
        </w:rPr>
        <w:t>โดยเมืองที่ส</w:t>
      </w:r>
      <w:r w:rsidR="00487D15">
        <w:rPr>
          <w:rFonts w:hint="cs"/>
          <w:cs/>
          <w:lang w:bidi="th-TH"/>
        </w:rPr>
        <w:t>ำคัญ</w:t>
      </w:r>
      <w:r w:rsidR="00670D6F">
        <w:rPr>
          <w:rFonts w:hint="cs"/>
          <w:cs/>
          <w:lang w:bidi="th-TH"/>
        </w:rPr>
        <w:t>ของ</w:t>
      </w:r>
      <w:r w:rsidR="001D10D1">
        <w:rPr>
          <w:rFonts w:hint="cs"/>
          <w:cs/>
          <w:lang w:bidi="th-TH"/>
        </w:rPr>
        <w:t xml:space="preserve">        </w:t>
      </w:r>
      <w:r w:rsidR="00670D6F">
        <w:rPr>
          <w:rFonts w:hint="cs"/>
          <w:cs/>
          <w:lang w:bidi="th-TH"/>
        </w:rPr>
        <w:t>รัฐ</w:t>
      </w:r>
      <w:r w:rsidR="00920389">
        <w:rPr>
          <w:rFonts w:hint="cs"/>
          <w:cs/>
          <w:lang w:bidi="th-TH"/>
        </w:rPr>
        <w:t>กรณาฏกะ</w:t>
      </w:r>
      <w:r w:rsidR="00670D6F">
        <w:rPr>
          <w:rFonts w:hint="cs"/>
          <w:cs/>
          <w:lang w:bidi="th-TH"/>
        </w:rPr>
        <w:t xml:space="preserve"> ได้แก่ เมือง</w:t>
      </w:r>
      <w:r w:rsidR="00920389">
        <w:rPr>
          <w:rFonts w:hint="cs"/>
          <w:cs/>
          <w:lang w:bidi="th-TH"/>
        </w:rPr>
        <w:t>บังคาลอร์</w:t>
      </w:r>
      <w:r w:rsidR="00670D6F">
        <w:rPr>
          <w:rFonts w:hint="cs"/>
          <w:cs/>
          <w:lang w:bidi="th-TH"/>
        </w:rPr>
        <w:t xml:space="preserve"> </w:t>
      </w:r>
      <w:r w:rsidR="00670D6F">
        <w:rPr>
          <w:lang w:bidi="th-TH"/>
        </w:rPr>
        <w:t>(</w:t>
      </w:r>
      <w:r w:rsidR="00B90F97">
        <w:rPr>
          <w:lang w:bidi="th-TH"/>
        </w:rPr>
        <w:t>Bangalore</w:t>
      </w:r>
      <w:r w:rsidR="00670D6F">
        <w:rPr>
          <w:lang w:bidi="th-TH"/>
        </w:rPr>
        <w:t xml:space="preserve">) </w:t>
      </w:r>
      <w:r w:rsidR="00670D6F">
        <w:rPr>
          <w:rFonts w:hint="cs"/>
          <w:cs/>
          <w:lang w:bidi="th-TH"/>
        </w:rPr>
        <w:t>ซึ่งเป็นเมืองหลวง เมือง</w:t>
      </w:r>
      <w:r w:rsidR="00B90F97">
        <w:rPr>
          <w:lang w:bidi="th-TH"/>
        </w:rPr>
        <w:t xml:space="preserve"> Mangalore </w:t>
      </w:r>
      <w:r w:rsidR="00670D6F">
        <w:rPr>
          <w:rFonts w:hint="cs"/>
          <w:cs/>
          <w:lang w:bidi="th-TH"/>
        </w:rPr>
        <w:t>เมือง</w:t>
      </w:r>
      <w:r w:rsidR="00670D6F">
        <w:rPr>
          <w:lang w:bidi="th-TH"/>
        </w:rPr>
        <w:t xml:space="preserve"> </w:t>
      </w:r>
      <w:r w:rsidR="00B90F97">
        <w:rPr>
          <w:lang w:bidi="th-TH"/>
        </w:rPr>
        <w:t>Mysore</w:t>
      </w:r>
      <w:r w:rsidR="00670D6F">
        <w:rPr>
          <w:lang w:bidi="th-TH"/>
        </w:rPr>
        <w:t xml:space="preserve"> </w:t>
      </w:r>
      <w:r w:rsidR="001D10D1">
        <w:rPr>
          <w:rFonts w:hint="cs"/>
          <w:cs/>
          <w:lang w:bidi="th-TH"/>
        </w:rPr>
        <w:t>และ</w:t>
      </w:r>
      <w:r w:rsidR="00670D6F">
        <w:rPr>
          <w:rFonts w:hint="cs"/>
          <w:cs/>
          <w:lang w:bidi="th-TH"/>
        </w:rPr>
        <w:t xml:space="preserve">เมือง </w:t>
      </w:r>
      <w:r w:rsidR="00B90F97">
        <w:rPr>
          <w:lang w:bidi="th-TH"/>
        </w:rPr>
        <w:t>Hubli</w:t>
      </w:r>
      <w:r w:rsidR="00670D6F">
        <w:rPr>
          <w:lang w:bidi="th-TH"/>
        </w:rPr>
        <w:t xml:space="preserve"> </w:t>
      </w:r>
    </w:p>
    <w:p w:rsidR="009E06F9" w:rsidRDefault="009E06F9" w:rsidP="0042002F">
      <w:pPr>
        <w:spacing w:line="340" w:lineRule="exact"/>
        <w:jc w:val="thaiDistribute"/>
        <w:rPr>
          <w:lang w:bidi="th-TH"/>
        </w:rPr>
      </w:pPr>
      <w:r w:rsidRPr="009E06F9">
        <w:rPr>
          <w:rFonts w:hint="cs"/>
          <w:b/>
          <w:bCs/>
          <w:u w:val="single"/>
          <w:cs/>
          <w:lang w:bidi="th-TH"/>
        </w:rPr>
        <w:t xml:space="preserve">ขนาดพื้นที่ </w:t>
      </w:r>
    </w:p>
    <w:p w:rsidR="009E06F9" w:rsidRDefault="009E06F9" w:rsidP="0042002F">
      <w:pPr>
        <w:spacing w:line="340" w:lineRule="exact"/>
        <w:ind w:firstLine="720"/>
        <w:jc w:val="thaiDistribute"/>
        <w:rPr>
          <w:rStyle w:val="apple-tab-span"/>
          <w:lang w:bidi="th-TH"/>
        </w:rPr>
      </w:pPr>
      <w:r>
        <w:rPr>
          <w:rFonts w:hint="cs"/>
          <w:cs/>
          <w:lang w:bidi="th-TH"/>
        </w:rPr>
        <w:t>รัฐ</w:t>
      </w:r>
      <w:r w:rsidR="003F02A1">
        <w:rPr>
          <w:rFonts w:hint="cs"/>
          <w:cs/>
          <w:lang w:bidi="th-TH"/>
        </w:rPr>
        <w:t>กรณาฏกะ</w:t>
      </w:r>
      <w:r>
        <w:rPr>
          <w:rFonts w:hint="cs"/>
          <w:cs/>
          <w:lang w:bidi="th-TH"/>
        </w:rPr>
        <w:t>มีพื้นที่</w:t>
      </w:r>
      <w:r w:rsidR="003915E8">
        <w:rPr>
          <w:rFonts w:hint="cs"/>
          <w:cs/>
          <w:lang w:bidi="th-TH"/>
        </w:rPr>
        <w:t>รวม</w:t>
      </w:r>
      <w:r>
        <w:rPr>
          <w:rFonts w:hint="cs"/>
          <w:cs/>
          <w:lang w:bidi="th-TH"/>
        </w:rPr>
        <w:t xml:space="preserve"> </w:t>
      </w:r>
      <w:r w:rsidR="003F02A1">
        <w:rPr>
          <w:rStyle w:val="apple-tab-span"/>
          <w:rFonts w:hint="cs"/>
          <w:cs/>
          <w:lang w:bidi="th-TH"/>
        </w:rPr>
        <w:t>๑๙๑</w:t>
      </w:r>
      <w:r w:rsidR="003F02A1">
        <w:rPr>
          <w:rStyle w:val="apple-tab-span"/>
          <w:lang w:bidi="th-TH"/>
        </w:rPr>
        <w:t>,</w:t>
      </w:r>
      <w:r w:rsidR="003F02A1">
        <w:rPr>
          <w:rStyle w:val="apple-tab-span"/>
          <w:rFonts w:hint="cs"/>
          <w:cs/>
          <w:lang w:bidi="th-TH"/>
        </w:rPr>
        <w:t xml:space="preserve">๙๗๖ </w:t>
      </w:r>
      <w:r w:rsidR="00C4657B">
        <w:rPr>
          <w:rStyle w:val="apple-tab-span"/>
          <w:rFonts w:hint="cs"/>
          <w:cs/>
          <w:lang w:bidi="th-TH"/>
        </w:rPr>
        <w:t xml:space="preserve">ตารางกิโลเมตร มีขนาดเล็กกว่าประเทศไทยราว </w:t>
      </w:r>
      <w:r w:rsidR="003F02A1">
        <w:rPr>
          <w:rStyle w:val="apple-tab-span"/>
          <w:rFonts w:hint="cs"/>
          <w:cs/>
          <w:lang w:bidi="th-TH"/>
        </w:rPr>
        <w:t>๓</w:t>
      </w:r>
      <w:r w:rsidR="00C4657B">
        <w:rPr>
          <w:rStyle w:val="apple-tab-span"/>
          <w:rFonts w:hint="cs"/>
          <w:cs/>
          <w:lang w:bidi="th-TH"/>
        </w:rPr>
        <w:t xml:space="preserve"> เท่า  แต่เป็นรัฐที่มีขนาดใหญ่เป็นลำดับที่ </w:t>
      </w:r>
      <w:r w:rsidR="003F02A1">
        <w:rPr>
          <w:rStyle w:val="apple-tab-span"/>
          <w:rFonts w:hint="cs"/>
          <w:cs/>
          <w:lang w:bidi="th-TH"/>
        </w:rPr>
        <w:t>๗</w:t>
      </w:r>
      <w:r w:rsidR="00C4657B">
        <w:rPr>
          <w:rStyle w:val="apple-tab-span"/>
          <w:rFonts w:hint="cs"/>
          <w:cs/>
          <w:lang w:bidi="th-TH"/>
        </w:rPr>
        <w:t xml:space="preserve"> ของประเทศอินเดีย</w:t>
      </w:r>
    </w:p>
    <w:p w:rsidR="00487D15" w:rsidRPr="00487D15" w:rsidRDefault="00487D15" w:rsidP="0042002F">
      <w:pPr>
        <w:spacing w:line="340" w:lineRule="exact"/>
        <w:rPr>
          <w:rStyle w:val="apple-tab-span"/>
          <w:b/>
          <w:bCs/>
          <w:u w:val="single"/>
          <w:lang w:bidi="th-TH"/>
        </w:rPr>
      </w:pPr>
      <w:r w:rsidRPr="00487D15">
        <w:rPr>
          <w:rStyle w:val="apple-tab-span"/>
          <w:rFonts w:hint="cs"/>
          <w:b/>
          <w:bCs/>
          <w:u w:val="single"/>
          <w:cs/>
          <w:lang w:bidi="th-TH"/>
        </w:rPr>
        <w:t>ประชากร</w:t>
      </w:r>
    </w:p>
    <w:p w:rsidR="00487D15" w:rsidRDefault="00487D15" w:rsidP="0042002F">
      <w:pPr>
        <w:spacing w:line="340" w:lineRule="exact"/>
        <w:rPr>
          <w:rStyle w:val="apple-tab-span"/>
          <w:lang w:bidi="th-TH"/>
        </w:rPr>
      </w:pPr>
      <w:r>
        <w:rPr>
          <w:rStyle w:val="apple-tab-span"/>
          <w:rFonts w:hint="cs"/>
          <w:cs/>
          <w:lang w:bidi="th-TH"/>
        </w:rPr>
        <w:tab/>
        <w:t>ในปี ๒๕๕๘ รัฐ</w:t>
      </w:r>
      <w:r w:rsidR="0099772C">
        <w:rPr>
          <w:rStyle w:val="apple-tab-span"/>
          <w:rFonts w:hint="cs"/>
          <w:cs/>
          <w:lang w:bidi="th-TH"/>
        </w:rPr>
        <w:t>กรณาฏกะ</w:t>
      </w:r>
      <w:r>
        <w:rPr>
          <w:rStyle w:val="apple-tab-span"/>
          <w:rFonts w:hint="cs"/>
          <w:cs/>
          <w:lang w:bidi="th-TH"/>
        </w:rPr>
        <w:t xml:space="preserve"> มีประชากร</w:t>
      </w:r>
      <w:r w:rsidR="000B7A19">
        <w:rPr>
          <w:rStyle w:val="apple-tab-span"/>
          <w:rFonts w:hint="cs"/>
          <w:cs/>
          <w:lang w:bidi="th-TH"/>
        </w:rPr>
        <w:t>รวม</w:t>
      </w:r>
      <w:r>
        <w:rPr>
          <w:rStyle w:val="apple-tab-span"/>
          <w:rFonts w:hint="cs"/>
          <w:cs/>
          <w:lang w:bidi="th-TH"/>
        </w:rPr>
        <w:t xml:space="preserve">ทั้งสิ้น </w:t>
      </w:r>
      <w:r w:rsidR="0099772C">
        <w:rPr>
          <w:rStyle w:val="apple-tab-span"/>
          <w:rFonts w:hint="cs"/>
          <w:cs/>
          <w:lang w:bidi="th-TH"/>
        </w:rPr>
        <w:t>๖๑</w:t>
      </w:r>
      <w:r>
        <w:rPr>
          <w:rStyle w:val="apple-tab-span"/>
          <w:rFonts w:hint="cs"/>
          <w:cs/>
          <w:lang w:bidi="th-TH"/>
        </w:rPr>
        <w:t>.๑ ล้านคน แยกเป็นประชากรชาย ๓</w:t>
      </w:r>
      <w:r w:rsidR="0099772C">
        <w:rPr>
          <w:rStyle w:val="apple-tab-span"/>
          <w:rFonts w:hint="cs"/>
          <w:cs/>
          <w:lang w:bidi="th-TH"/>
        </w:rPr>
        <w:t>๑</w:t>
      </w:r>
      <w:r>
        <w:rPr>
          <w:rStyle w:val="apple-tab-span"/>
          <w:rFonts w:hint="cs"/>
          <w:cs/>
          <w:lang w:bidi="th-TH"/>
        </w:rPr>
        <w:t>.๑ ล้านคน และประชากรหญิงราว ๓</w:t>
      </w:r>
      <w:r w:rsidR="0099772C">
        <w:rPr>
          <w:rStyle w:val="apple-tab-span"/>
          <w:rFonts w:hint="cs"/>
          <w:cs/>
          <w:lang w:bidi="th-TH"/>
        </w:rPr>
        <w:t>๐</w:t>
      </w:r>
      <w:r>
        <w:rPr>
          <w:rStyle w:val="apple-tab-span"/>
          <w:rFonts w:hint="cs"/>
          <w:cs/>
          <w:lang w:bidi="th-TH"/>
        </w:rPr>
        <w:t xml:space="preserve"> ล้านคน โดย</w:t>
      </w:r>
      <w:r w:rsidR="003915E8">
        <w:rPr>
          <w:rStyle w:val="apple-tab-span"/>
          <w:rFonts w:hint="cs"/>
          <w:cs/>
          <w:lang w:bidi="th-TH"/>
        </w:rPr>
        <w:t>ประชากร</w:t>
      </w:r>
      <w:r>
        <w:rPr>
          <w:rStyle w:val="apple-tab-span"/>
          <w:rFonts w:hint="cs"/>
          <w:cs/>
          <w:lang w:bidi="th-TH"/>
        </w:rPr>
        <w:t>ร้อยละ ๘</w:t>
      </w:r>
      <w:r w:rsidR="00E732BD">
        <w:rPr>
          <w:rStyle w:val="apple-tab-span"/>
          <w:rFonts w:hint="cs"/>
          <w:cs/>
          <w:lang w:bidi="th-TH"/>
        </w:rPr>
        <w:t>๓</w:t>
      </w:r>
      <w:r w:rsidR="003915E8">
        <w:rPr>
          <w:rStyle w:val="apple-tab-span"/>
          <w:rFonts w:hint="cs"/>
          <w:cs/>
          <w:lang w:bidi="th-TH"/>
        </w:rPr>
        <w:t xml:space="preserve"> </w:t>
      </w:r>
      <w:r w:rsidR="00305D9D">
        <w:rPr>
          <w:rStyle w:val="apple-tab-span"/>
          <w:rFonts w:hint="cs"/>
          <w:cs/>
          <w:lang w:bidi="th-TH"/>
        </w:rPr>
        <w:t xml:space="preserve">นับถือศาสนาฮินดู  </w:t>
      </w:r>
      <w:r w:rsidR="00E732BD">
        <w:rPr>
          <w:rStyle w:val="apple-tab-span"/>
          <w:rFonts w:hint="cs"/>
          <w:cs/>
          <w:lang w:bidi="th-TH"/>
        </w:rPr>
        <w:t>ร้อยละ ๑๑</w:t>
      </w:r>
      <w:r w:rsidR="00305D9D">
        <w:rPr>
          <w:rStyle w:val="apple-tab-span"/>
          <w:rFonts w:hint="cs"/>
          <w:cs/>
          <w:lang w:bidi="th-TH"/>
        </w:rPr>
        <w:t xml:space="preserve"> นับถือ</w:t>
      </w:r>
      <w:r w:rsidR="003D66FE">
        <w:rPr>
          <w:rStyle w:val="apple-tab-span"/>
          <w:rFonts w:hint="cs"/>
          <w:cs/>
          <w:lang w:bidi="th-TH"/>
        </w:rPr>
        <w:t>ศาสนา</w:t>
      </w:r>
      <w:r w:rsidR="00305D9D">
        <w:rPr>
          <w:rStyle w:val="apple-tab-span"/>
          <w:rFonts w:hint="cs"/>
          <w:cs/>
          <w:lang w:bidi="th-TH"/>
        </w:rPr>
        <w:t>อิสลาม</w:t>
      </w:r>
      <w:r w:rsidR="00E732BD">
        <w:rPr>
          <w:rStyle w:val="apple-tab-span"/>
          <w:rFonts w:hint="cs"/>
          <w:cs/>
          <w:lang w:bidi="th-TH"/>
        </w:rPr>
        <w:t xml:space="preserve"> และร้อยละ ๔ นับถือศาสนาคริสต์</w:t>
      </w:r>
    </w:p>
    <w:p w:rsidR="00C4657B" w:rsidRPr="003D66FE" w:rsidRDefault="003D66FE" w:rsidP="0042002F">
      <w:pPr>
        <w:spacing w:line="340" w:lineRule="exact"/>
        <w:rPr>
          <w:b/>
          <w:bCs/>
          <w:u w:val="single"/>
          <w:lang w:bidi="th-TH"/>
        </w:rPr>
      </w:pPr>
      <w:r w:rsidRPr="003D66FE">
        <w:rPr>
          <w:rFonts w:hint="cs"/>
          <w:b/>
          <w:bCs/>
          <w:u w:val="single"/>
          <w:cs/>
          <w:lang w:bidi="th-TH"/>
        </w:rPr>
        <w:lastRenderedPageBreak/>
        <w:t>ภูมิอากาศ</w:t>
      </w:r>
    </w:p>
    <w:p w:rsidR="00114ABA" w:rsidRDefault="003D66FE" w:rsidP="002F6FE9">
      <w:pPr>
        <w:spacing w:line="340" w:lineRule="exact"/>
        <w:ind w:firstLine="720"/>
        <w:jc w:val="thaiDistribute"/>
        <w:rPr>
          <w:rFonts w:hint="cs"/>
          <w:lang w:bidi="th-TH"/>
        </w:rPr>
      </w:pPr>
      <w:r>
        <w:rPr>
          <w:rFonts w:hint="cs"/>
          <w:cs/>
          <w:lang w:bidi="th-TH"/>
        </w:rPr>
        <w:t>รัฐ</w:t>
      </w:r>
      <w:r w:rsidR="007C4E4E">
        <w:rPr>
          <w:rFonts w:hint="cs"/>
          <w:cs/>
          <w:lang w:bidi="th-TH"/>
        </w:rPr>
        <w:t>กรณาฏกะ</w:t>
      </w:r>
      <w:r w:rsidR="00BC701F">
        <w:rPr>
          <w:rFonts w:hint="cs"/>
          <w:cs/>
          <w:lang w:bidi="th-TH"/>
        </w:rPr>
        <w:t>มีภูมิอากาศ</w:t>
      </w:r>
      <w:r w:rsidR="002F6FE9">
        <w:rPr>
          <w:rFonts w:hint="cs"/>
          <w:cs/>
          <w:lang w:bidi="th-TH"/>
        </w:rPr>
        <w:t>ที่หลากหลาย โดยเขตพื้นที่ราบสูงและภูเขาจะมีอากาศเย็นสบาย ขณะที่เขตพื้นที่ราบจะมีอากาศอุ่น</w:t>
      </w:r>
      <w:r w:rsidR="00114ABA">
        <w:rPr>
          <w:rFonts w:hint="cs"/>
          <w:cs/>
          <w:lang w:bidi="th-TH"/>
        </w:rPr>
        <w:t>กว่า</w:t>
      </w:r>
      <w:r w:rsidR="002F6FE9">
        <w:rPr>
          <w:rFonts w:hint="cs"/>
          <w:cs/>
          <w:lang w:bidi="th-TH"/>
        </w:rPr>
        <w:t xml:space="preserve"> โดยเมืองบังคาลอร์ซึ่งเป็นเมืองทางใต้และตั้งอยู่บนที่ราบสูงไมซอร์ซึ่งเป็นส่วนหนึ่งของเขตที่ราบสูงเดคคาน เป็นเมืองที่มีอากาศเย็นสบายตลอดปี </w:t>
      </w:r>
      <w:r w:rsidR="00114ABA">
        <w:rPr>
          <w:rFonts w:hint="cs"/>
          <w:cs/>
          <w:lang w:bidi="th-TH"/>
        </w:rPr>
        <w:t>จึง</w:t>
      </w:r>
      <w:r w:rsidR="002F6FE9">
        <w:rPr>
          <w:rFonts w:hint="cs"/>
          <w:cs/>
          <w:lang w:bidi="th-TH"/>
        </w:rPr>
        <w:t xml:space="preserve">ได้ชื่อว่าเป็น </w:t>
      </w:r>
      <w:r w:rsidR="002F6FE9">
        <w:rPr>
          <w:lang w:bidi="th-TH"/>
        </w:rPr>
        <w:t>“air-conditioned city”</w:t>
      </w:r>
      <w:r w:rsidR="004C427B">
        <w:rPr>
          <w:rFonts w:hint="cs"/>
          <w:cs/>
          <w:lang w:bidi="th-TH"/>
        </w:rPr>
        <w:t xml:space="preserve"> </w:t>
      </w:r>
    </w:p>
    <w:p w:rsidR="002F6FE9" w:rsidRDefault="004C427B" w:rsidP="002F6FE9">
      <w:pPr>
        <w:spacing w:line="340" w:lineRule="exact"/>
        <w:ind w:firstLine="720"/>
        <w:jc w:val="thaiDistribute"/>
        <w:rPr>
          <w:rFonts w:hint="cs"/>
          <w:lang w:bidi="th-TH"/>
        </w:rPr>
      </w:pPr>
      <w:r>
        <w:rPr>
          <w:rFonts w:hint="cs"/>
          <w:cs/>
          <w:lang w:bidi="th-TH"/>
        </w:rPr>
        <w:t xml:space="preserve"> ช่วงฤดูร้อน</w:t>
      </w:r>
      <w:r w:rsidR="00114ABA">
        <w:rPr>
          <w:rFonts w:hint="cs"/>
          <w:cs/>
          <w:lang w:bidi="th-TH"/>
        </w:rPr>
        <w:t>ของรัฐกรณาฏกะ</w:t>
      </w:r>
      <w:r>
        <w:rPr>
          <w:rFonts w:hint="cs"/>
          <w:cs/>
          <w:lang w:bidi="th-TH"/>
        </w:rPr>
        <w:t xml:space="preserve">จะเริ่มตั้งแต่เดือนเมษายนถึงเดือนพฤษภาคม โดยสองเดือนดังกล่าวจะเป็นเดือนที่มีอากาศร้อนที่สุด เฉลี่ยประมาณ ๓๔ องศาเซลเซียส </w:t>
      </w:r>
      <w:r w:rsidR="00CD7831">
        <w:rPr>
          <w:rFonts w:hint="cs"/>
          <w:cs/>
          <w:lang w:bidi="th-TH"/>
        </w:rPr>
        <w:t xml:space="preserve">ส่วนช่วงฤดูมรสม จะเริ่มตั้งแต่เดือนมิถุนายนจนถึงเดือนกันยายน โดยพื้นที่ชายฝั่งตะวันออกของรัฐจะมีฝนตกชุกเนื่องจากอิทธิพลของลมมรสุม </w:t>
      </w:r>
      <w:r w:rsidR="00114ABA">
        <w:rPr>
          <w:rFonts w:hint="cs"/>
          <w:cs/>
          <w:lang w:bidi="th-TH"/>
        </w:rPr>
        <w:t xml:space="preserve">ขณะที่       </w:t>
      </w:r>
      <w:r w:rsidR="00CD7831">
        <w:rPr>
          <w:rFonts w:hint="cs"/>
          <w:cs/>
          <w:lang w:bidi="th-TH"/>
        </w:rPr>
        <w:t>ฤดูหนาวจะเริ่มตั้งแต่เดือนมกราคมถึงเดือนกุมภาพันธ์ โดยมีอุณหภูมิเฉลี่ยประมาณ ๓๒-๒๐ องศาเซลเซียส</w:t>
      </w:r>
    </w:p>
    <w:p w:rsidR="00BC701F" w:rsidRPr="00BC701F" w:rsidRDefault="00BC701F" w:rsidP="0042002F">
      <w:pPr>
        <w:spacing w:line="340" w:lineRule="exact"/>
        <w:rPr>
          <w:b/>
          <w:bCs/>
          <w:u w:val="single"/>
          <w:lang w:bidi="th-TH"/>
        </w:rPr>
      </w:pPr>
      <w:r w:rsidRPr="00BC701F">
        <w:rPr>
          <w:rFonts w:hint="cs"/>
          <w:b/>
          <w:bCs/>
          <w:u w:val="single"/>
          <w:cs/>
          <w:lang w:bidi="th-TH"/>
        </w:rPr>
        <w:t>ทรัพยากรธรรมชาติ</w:t>
      </w:r>
    </w:p>
    <w:p w:rsidR="00BC701F" w:rsidRDefault="00D17A72" w:rsidP="0042002F">
      <w:pPr>
        <w:spacing w:line="340" w:lineRule="exact"/>
        <w:jc w:val="thaiDistribute"/>
        <w:rPr>
          <w:rStyle w:val="st"/>
          <w:rFonts w:asciiTheme="minorBidi" w:hAnsiTheme="minorBidi" w:cstheme="minorBidi"/>
          <w:lang w:bidi="th-TH"/>
        </w:rPr>
      </w:pPr>
      <w:r>
        <w:rPr>
          <w:rFonts w:hint="cs"/>
          <w:cs/>
          <w:lang w:bidi="th-TH"/>
        </w:rPr>
        <w:tab/>
        <w:t>รัฐ</w:t>
      </w:r>
      <w:r w:rsidR="005F0867">
        <w:rPr>
          <w:rFonts w:hint="cs"/>
          <w:cs/>
          <w:lang w:bidi="th-TH"/>
        </w:rPr>
        <w:t>กรณาฏกะ</w:t>
      </w:r>
      <w:r w:rsidR="00BA3BB6">
        <w:rPr>
          <w:rFonts w:hint="cs"/>
          <w:cs/>
          <w:lang w:bidi="th-TH"/>
        </w:rPr>
        <w:t>เป็นแหล่งทรัพยากรธรรมชาติและป่าไม้ที่สมบูรณ์ รวมทั้งมีความหลากหลายทางชีวภาพ และเป็นแหล่งแร่ธาตุที่สำ</w:t>
      </w:r>
      <w:r w:rsidR="003915E8">
        <w:rPr>
          <w:rFonts w:hint="cs"/>
          <w:cs/>
          <w:lang w:bidi="th-TH"/>
        </w:rPr>
        <w:t>คัญของอินเดีย โดย</w:t>
      </w:r>
      <w:r w:rsidR="005F0867">
        <w:rPr>
          <w:rFonts w:hint="cs"/>
          <w:cs/>
          <w:lang w:bidi="th-TH"/>
        </w:rPr>
        <w:t xml:space="preserve">เฉพาะทองคำ เงิน ทองแดง เหล็ก แมงกานีส หินปูน แร่โดโลไมท์ </w:t>
      </w:r>
      <w:r w:rsidR="005F0867">
        <w:rPr>
          <w:lang w:bidi="th-TH"/>
        </w:rPr>
        <w:t xml:space="preserve">(Dolomite) </w:t>
      </w:r>
      <w:r w:rsidR="005F0867">
        <w:rPr>
          <w:rFonts w:hint="cs"/>
          <w:cs/>
          <w:lang w:bidi="th-TH"/>
        </w:rPr>
        <w:t>แร่ใยหิน แร่อะลูมิเนียม และหินแกรนิต</w:t>
      </w:r>
      <w:r w:rsidR="003915E8">
        <w:rPr>
          <w:rStyle w:val="st"/>
          <w:rFonts w:asciiTheme="minorBidi" w:hAnsiTheme="minorBidi" w:cstheme="minorBidi" w:hint="cs"/>
          <w:cs/>
          <w:lang w:bidi="th-TH"/>
        </w:rPr>
        <w:t xml:space="preserve"> </w:t>
      </w:r>
      <w:r w:rsidR="005F0867">
        <w:rPr>
          <w:rStyle w:val="st"/>
          <w:rFonts w:asciiTheme="minorBidi" w:hAnsiTheme="minorBidi" w:cstheme="minorBidi" w:hint="cs"/>
          <w:cs/>
          <w:lang w:bidi="th-TH"/>
        </w:rPr>
        <w:t xml:space="preserve">เป็นต้น </w:t>
      </w:r>
      <w:r w:rsidR="003915E8">
        <w:rPr>
          <w:rStyle w:val="st"/>
          <w:rFonts w:asciiTheme="minorBidi" w:hAnsiTheme="minorBidi" w:cstheme="minorBidi" w:hint="cs"/>
          <w:cs/>
          <w:lang w:bidi="th-TH"/>
        </w:rPr>
        <w:t>ขณะที่</w:t>
      </w:r>
      <w:r w:rsidR="006C45A3">
        <w:rPr>
          <w:rStyle w:val="st"/>
          <w:rFonts w:asciiTheme="minorBidi" w:hAnsiTheme="minorBidi" w:cstheme="minorBidi" w:hint="cs"/>
          <w:cs/>
          <w:lang w:bidi="th-TH"/>
        </w:rPr>
        <w:t>ผลิตผลทางการเกษตรที่สำคัญของ</w:t>
      </w:r>
      <w:r w:rsidR="005F0867">
        <w:rPr>
          <w:rStyle w:val="st"/>
          <w:rFonts w:asciiTheme="minorBidi" w:hAnsiTheme="minorBidi" w:cstheme="minorBidi" w:hint="cs"/>
          <w:cs/>
          <w:lang w:bidi="th-TH"/>
        </w:rPr>
        <w:t xml:space="preserve">          </w:t>
      </w:r>
      <w:r w:rsidR="006C45A3">
        <w:rPr>
          <w:rStyle w:val="st"/>
          <w:rFonts w:asciiTheme="minorBidi" w:hAnsiTheme="minorBidi" w:cstheme="minorBidi" w:hint="cs"/>
          <w:cs/>
          <w:lang w:bidi="th-TH"/>
        </w:rPr>
        <w:t>รัฐ</w:t>
      </w:r>
      <w:r w:rsidR="005F0867">
        <w:rPr>
          <w:rStyle w:val="st"/>
          <w:rFonts w:asciiTheme="minorBidi" w:hAnsiTheme="minorBidi" w:cstheme="minorBidi" w:hint="cs"/>
          <w:cs/>
          <w:lang w:bidi="th-TH"/>
        </w:rPr>
        <w:t>กรณาฏกะ</w:t>
      </w:r>
      <w:r w:rsidR="006C45A3">
        <w:rPr>
          <w:rStyle w:val="st"/>
          <w:rFonts w:asciiTheme="minorBidi" w:hAnsiTheme="minorBidi" w:cstheme="minorBidi" w:hint="cs"/>
          <w:cs/>
          <w:lang w:bidi="th-TH"/>
        </w:rPr>
        <w:t xml:space="preserve"> ได้แก่ ข้าว </w:t>
      </w:r>
      <w:r w:rsidR="005F0867">
        <w:rPr>
          <w:rStyle w:val="st"/>
          <w:rFonts w:asciiTheme="minorBidi" w:hAnsiTheme="minorBidi" w:cstheme="minorBidi" w:hint="cs"/>
          <w:cs/>
          <w:lang w:bidi="th-TH"/>
        </w:rPr>
        <w:t>ข้าวฟ่าง ข้าวโพด</w:t>
      </w:r>
      <w:r w:rsidR="003754D0">
        <w:rPr>
          <w:rStyle w:val="st"/>
          <w:rFonts w:asciiTheme="minorBidi" w:hAnsiTheme="minorBidi" w:cstheme="minorBidi" w:hint="cs"/>
          <w:cs/>
          <w:lang w:bidi="th-TH"/>
        </w:rPr>
        <w:t xml:space="preserve"> </w:t>
      </w:r>
      <w:r w:rsidR="005F0867">
        <w:rPr>
          <w:rStyle w:val="st"/>
          <w:rFonts w:asciiTheme="minorBidi" w:hAnsiTheme="minorBidi" w:cstheme="minorBidi" w:hint="cs"/>
          <w:cs/>
          <w:lang w:bidi="th-TH"/>
        </w:rPr>
        <w:t xml:space="preserve">มะม่วงหิมพานต์ มะพร้าว พริก ฝ้าย อ้อย ยาสูบ กาแฟและ     มะเขือเทศ </w:t>
      </w:r>
      <w:r w:rsidR="003754D0">
        <w:rPr>
          <w:rStyle w:val="st"/>
          <w:rFonts w:asciiTheme="minorBidi" w:hAnsiTheme="minorBidi" w:cstheme="minorBidi" w:hint="cs"/>
          <w:cs/>
          <w:lang w:bidi="th-TH"/>
        </w:rPr>
        <w:t>เป็นต้น</w:t>
      </w:r>
      <w:r w:rsidR="000B7A19">
        <w:rPr>
          <w:rStyle w:val="st"/>
          <w:rFonts w:asciiTheme="minorBidi" w:hAnsiTheme="minorBidi" w:cstheme="minorBidi"/>
          <w:lang w:bidi="th-TH"/>
        </w:rPr>
        <w:t xml:space="preserve"> </w:t>
      </w:r>
    </w:p>
    <w:p w:rsidR="003754D0" w:rsidRPr="003754D0" w:rsidRDefault="003754D0" w:rsidP="0042002F">
      <w:pPr>
        <w:spacing w:line="340" w:lineRule="exact"/>
        <w:rPr>
          <w:rStyle w:val="st"/>
          <w:rFonts w:asciiTheme="minorBidi" w:hAnsiTheme="minorBidi" w:cstheme="minorBidi"/>
          <w:b/>
          <w:bCs/>
          <w:u w:val="single"/>
          <w:lang w:bidi="th-TH"/>
        </w:rPr>
      </w:pPr>
      <w:r w:rsidRPr="003754D0">
        <w:rPr>
          <w:rStyle w:val="st"/>
          <w:rFonts w:asciiTheme="minorBidi" w:hAnsiTheme="minorBidi" w:cstheme="minorBidi" w:hint="cs"/>
          <w:b/>
          <w:bCs/>
          <w:u w:val="single"/>
          <w:cs/>
          <w:lang w:bidi="th-TH"/>
        </w:rPr>
        <w:t>เมืองหลวงของรัฐ</w:t>
      </w:r>
      <w:r w:rsidR="008D3316">
        <w:rPr>
          <w:rStyle w:val="st"/>
          <w:rFonts w:asciiTheme="minorBidi" w:hAnsiTheme="minorBidi" w:cstheme="minorBidi" w:hint="cs"/>
          <w:b/>
          <w:bCs/>
          <w:u w:val="single"/>
          <w:cs/>
          <w:lang w:bidi="th-TH"/>
        </w:rPr>
        <w:t>กรณาฏกะ</w:t>
      </w:r>
    </w:p>
    <w:p w:rsidR="00114ABA" w:rsidRDefault="00F467BE" w:rsidP="00730503">
      <w:pPr>
        <w:spacing w:line="340" w:lineRule="exact"/>
        <w:ind w:firstLine="720"/>
        <w:jc w:val="thaiDistribute"/>
        <w:rPr>
          <w:rStyle w:val="st"/>
          <w:rFonts w:asciiTheme="minorBidi" w:hAnsiTheme="minorBidi" w:cstheme="minorBidi" w:hint="cs"/>
          <w:lang w:bidi="th-TH"/>
        </w:rPr>
      </w:pPr>
      <w:r>
        <w:rPr>
          <w:rStyle w:val="st"/>
          <w:rFonts w:asciiTheme="minorBidi" w:hAnsiTheme="minorBidi" w:cstheme="minorBidi" w:hint="cs"/>
          <w:cs/>
          <w:lang w:bidi="th-TH"/>
        </w:rPr>
        <w:t>เมือง</w:t>
      </w:r>
      <w:r w:rsidR="008D3316">
        <w:rPr>
          <w:rStyle w:val="st"/>
          <w:rFonts w:asciiTheme="minorBidi" w:hAnsiTheme="minorBidi" w:cstheme="minorBidi" w:hint="cs"/>
          <w:cs/>
          <w:lang w:bidi="th-TH"/>
        </w:rPr>
        <w:t>บังคาลอร์</w:t>
      </w:r>
      <w:r>
        <w:rPr>
          <w:rStyle w:val="st"/>
          <w:rFonts w:asciiTheme="minorBidi" w:hAnsiTheme="minorBidi" w:cstheme="minorBidi" w:hint="cs"/>
          <w:cs/>
          <w:lang w:bidi="th-TH"/>
        </w:rPr>
        <w:t xml:space="preserve"> </w:t>
      </w:r>
      <w:r w:rsidR="00730503">
        <w:rPr>
          <w:rStyle w:val="st"/>
          <w:rFonts w:asciiTheme="minorBidi" w:hAnsiTheme="minorBidi" w:cstheme="minorBidi"/>
          <w:lang w:bidi="th-TH"/>
        </w:rPr>
        <w:t xml:space="preserve">(Bangalore) </w:t>
      </w:r>
      <w:r w:rsidR="00730503">
        <w:rPr>
          <w:rStyle w:val="st"/>
          <w:rFonts w:asciiTheme="minorBidi" w:hAnsiTheme="minorBidi" w:cstheme="minorBidi" w:hint="cs"/>
          <w:cs/>
          <w:lang w:bidi="th-TH"/>
        </w:rPr>
        <w:t>หรือ</w:t>
      </w:r>
      <w:r w:rsidR="00730503">
        <w:rPr>
          <w:rStyle w:val="st"/>
          <w:rFonts w:asciiTheme="minorBidi" w:hAnsiTheme="minorBidi" w:cstheme="minorBidi"/>
          <w:lang w:bidi="th-TH"/>
        </w:rPr>
        <w:t xml:space="preserve"> Bengaluru </w:t>
      </w:r>
      <w:r>
        <w:rPr>
          <w:rStyle w:val="st"/>
          <w:rFonts w:asciiTheme="minorBidi" w:hAnsiTheme="minorBidi" w:cstheme="minorBidi" w:hint="cs"/>
          <w:cs/>
          <w:lang w:bidi="th-TH"/>
        </w:rPr>
        <w:t>เป็นเมืองหลวงของรัฐ</w:t>
      </w:r>
      <w:r w:rsidR="00030426">
        <w:rPr>
          <w:rStyle w:val="st"/>
          <w:rFonts w:asciiTheme="minorBidi" w:hAnsiTheme="minorBidi" w:cstheme="minorBidi" w:hint="cs"/>
          <w:cs/>
          <w:lang w:bidi="th-TH"/>
        </w:rPr>
        <w:t>กรณาฏกะ</w:t>
      </w:r>
      <w:r>
        <w:rPr>
          <w:rStyle w:val="st"/>
          <w:rFonts w:asciiTheme="minorBidi" w:hAnsiTheme="minorBidi" w:cstheme="minorBidi" w:hint="cs"/>
          <w:cs/>
          <w:lang w:bidi="th-TH"/>
        </w:rPr>
        <w:t xml:space="preserve"> มีพื้นที่</w:t>
      </w:r>
      <w:r w:rsidR="00114ABA">
        <w:rPr>
          <w:rStyle w:val="st"/>
          <w:rFonts w:asciiTheme="minorBidi" w:hAnsiTheme="minorBidi" w:cstheme="minorBidi" w:hint="cs"/>
          <w:cs/>
          <w:lang w:bidi="th-TH"/>
        </w:rPr>
        <w:t>รวม</w:t>
      </w:r>
      <w:r w:rsidR="00AC6325">
        <w:rPr>
          <w:rStyle w:val="st"/>
          <w:rFonts w:asciiTheme="minorBidi" w:hAnsiTheme="minorBidi" w:cstheme="minorBidi" w:hint="cs"/>
          <w:cs/>
          <w:lang w:bidi="th-TH"/>
        </w:rPr>
        <w:t xml:space="preserve"> </w:t>
      </w:r>
      <w:r w:rsidR="00730503">
        <w:rPr>
          <w:rStyle w:val="st"/>
          <w:rFonts w:asciiTheme="minorBidi" w:hAnsiTheme="minorBidi" w:cstheme="minorBidi" w:hint="cs"/>
          <w:cs/>
          <w:lang w:bidi="th-TH"/>
        </w:rPr>
        <w:t>๗๐๙.๕</w:t>
      </w:r>
      <w:r w:rsidR="00B84103">
        <w:rPr>
          <w:rStyle w:val="st"/>
          <w:rFonts w:asciiTheme="minorBidi" w:hAnsiTheme="minorBidi" w:cstheme="minorBidi" w:hint="cs"/>
          <w:cs/>
          <w:lang w:bidi="th-TH"/>
        </w:rPr>
        <w:t xml:space="preserve"> ตารางกิโลเมตร </w:t>
      </w:r>
      <w:r w:rsidR="00AC6325">
        <w:rPr>
          <w:rStyle w:val="st"/>
          <w:rFonts w:asciiTheme="minorBidi" w:hAnsiTheme="minorBidi" w:cstheme="minorBidi" w:hint="cs"/>
          <w:cs/>
          <w:lang w:bidi="th-TH"/>
        </w:rPr>
        <w:t>ตั้งอยู่ทาง</w:t>
      </w:r>
      <w:r w:rsidR="00DE2F90">
        <w:rPr>
          <w:rStyle w:val="st"/>
          <w:rFonts w:asciiTheme="minorBidi" w:hAnsiTheme="minorBidi" w:cstheme="minorBidi" w:hint="cs"/>
          <w:cs/>
          <w:lang w:bidi="th-TH"/>
        </w:rPr>
        <w:t>ทิศ</w:t>
      </w:r>
      <w:r w:rsidR="00AC6325">
        <w:rPr>
          <w:rStyle w:val="st"/>
          <w:rFonts w:asciiTheme="minorBidi" w:hAnsiTheme="minorBidi" w:cstheme="minorBidi" w:hint="cs"/>
          <w:cs/>
          <w:lang w:bidi="th-TH"/>
        </w:rPr>
        <w:t>ตะวัน</w:t>
      </w:r>
      <w:r w:rsidR="00730503">
        <w:rPr>
          <w:rStyle w:val="st"/>
          <w:rFonts w:asciiTheme="minorBidi" w:hAnsiTheme="minorBidi" w:cstheme="minorBidi" w:hint="cs"/>
          <w:cs/>
          <w:lang w:bidi="th-TH"/>
        </w:rPr>
        <w:t>ออก</w:t>
      </w:r>
      <w:r w:rsidR="00AC6325">
        <w:rPr>
          <w:rStyle w:val="st"/>
          <w:rFonts w:asciiTheme="minorBidi" w:hAnsiTheme="minorBidi" w:cstheme="minorBidi" w:hint="cs"/>
          <w:cs/>
          <w:lang w:bidi="th-TH"/>
        </w:rPr>
        <w:t>เฉียง</w:t>
      </w:r>
      <w:r w:rsidR="00730503">
        <w:rPr>
          <w:rStyle w:val="st"/>
          <w:rFonts w:asciiTheme="minorBidi" w:hAnsiTheme="minorBidi" w:cstheme="minorBidi" w:hint="cs"/>
          <w:cs/>
          <w:lang w:bidi="th-TH"/>
        </w:rPr>
        <w:t>ใต้</w:t>
      </w:r>
      <w:r w:rsidR="00B84103">
        <w:rPr>
          <w:rStyle w:val="st"/>
          <w:rFonts w:asciiTheme="minorBidi" w:hAnsiTheme="minorBidi" w:cstheme="minorBidi" w:hint="cs"/>
          <w:cs/>
          <w:lang w:bidi="th-TH"/>
        </w:rPr>
        <w:t>ของรัฐ</w:t>
      </w:r>
      <w:r w:rsidR="00730503">
        <w:rPr>
          <w:rStyle w:val="st"/>
          <w:rFonts w:asciiTheme="minorBidi" w:hAnsiTheme="minorBidi" w:cstheme="minorBidi" w:hint="cs"/>
          <w:cs/>
          <w:lang w:bidi="th-TH"/>
        </w:rPr>
        <w:t>กรณาฏกะ</w:t>
      </w:r>
      <w:r w:rsidR="00B84103">
        <w:rPr>
          <w:rStyle w:val="st"/>
          <w:rFonts w:asciiTheme="minorBidi" w:hAnsiTheme="minorBidi" w:cstheme="minorBidi" w:hint="cs"/>
          <w:cs/>
          <w:lang w:bidi="th-TH"/>
        </w:rPr>
        <w:t xml:space="preserve"> </w:t>
      </w:r>
      <w:r w:rsidR="00114ABA">
        <w:rPr>
          <w:rStyle w:val="st"/>
          <w:rFonts w:asciiTheme="minorBidi" w:hAnsiTheme="minorBidi" w:cstheme="minorBidi" w:hint="cs"/>
          <w:cs/>
          <w:lang w:bidi="th-TH"/>
        </w:rPr>
        <w:t>และ</w:t>
      </w:r>
      <w:r w:rsidR="00730503">
        <w:rPr>
          <w:rStyle w:val="st"/>
          <w:rFonts w:asciiTheme="minorBidi" w:hAnsiTheme="minorBidi" w:cstheme="minorBidi" w:hint="cs"/>
          <w:cs/>
          <w:lang w:bidi="th-TH"/>
        </w:rPr>
        <w:t>อยู่บนเขตที่ราบสูง</w:t>
      </w:r>
      <w:r w:rsidR="00114ABA">
        <w:rPr>
          <w:rStyle w:val="st"/>
          <w:rFonts w:asciiTheme="minorBidi" w:hAnsiTheme="minorBidi" w:cstheme="minorBidi" w:hint="cs"/>
          <w:cs/>
          <w:lang w:bidi="th-TH"/>
        </w:rPr>
        <w:t xml:space="preserve"> จึง</w:t>
      </w:r>
      <w:r w:rsidR="00730503">
        <w:rPr>
          <w:rStyle w:val="st"/>
          <w:rFonts w:asciiTheme="minorBidi" w:hAnsiTheme="minorBidi" w:cstheme="minorBidi" w:hint="cs"/>
          <w:cs/>
          <w:lang w:bidi="th-TH"/>
        </w:rPr>
        <w:t xml:space="preserve">ทำให้มีอากาศเย็นสบายตลอดปี  </w:t>
      </w:r>
    </w:p>
    <w:p w:rsidR="00D16C92" w:rsidRDefault="00730503" w:rsidP="00D1339A">
      <w:pPr>
        <w:spacing w:line="340" w:lineRule="exact"/>
        <w:ind w:firstLine="720"/>
        <w:jc w:val="thaiDistribute"/>
        <w:rPr>
          <w:rFonts w:asciiTheme="minorBidi" w:hAnsiTheme="minorBidi" w:cstheme="minorBidi" w:hint="cs"/>
          <w:lang w:bidi="th-TH"/>
        </w:rPr>
      </w:pPr>
      <w:r>
        <w:rPr>
          <w:rStyle w:val="st"/>
          <w:rFonts w:asciiTheme="minorBidi" w:hAnsiTheme="minorBidi" w:cstheme="minorBidi" w:hint="cs"/>
          <w:cs/>
          <w:lang w:bidi="th-TH"/>
        </w:rPr>
        <w:t xml:space="preserve">เมืองบังคาลอร์มีชื่อเสียงในฐานะเป็น </w:t>
      </w:r>
      <w:r>
        <w:rPr>
          <w:rStyle w:val="st"/>
          <w:rFonts w:asciiTheme="minorBidi" w:hAnsiTheme="minorBidi" w:cstheme="minorBidi"/>
          <w:lang w:bidi="th-TH"/>
        </w:rPr>
        <w:t>“Silicon Valley</w:t>
      </w:r>
      <w:r>
        <w:rPr>
          <w:rStyle w:val="st"/>
          <w:rFonts w:asciiTheme="minorBidi" w:hAnsiTheme="minorBidi" w:cstheme="minorBidi" w:hint="cs"/>
          <w:cs/>
          <w:lang w:bidi="th-TH"/>
        </w:rPr>
        <w:t xml:space="preserve"> </w:t>
      </w:r>
      <w:r>
        <w:rPr>
          <w:rStyle w:val="st"/>
          <w:rFonts w:asciiTheme="minorBidi" w:hAnsiTheme="minorBidi" w:cstheme="minorBidi"/>
          <w:lang w:bidi="th-TH"/>
        </w:rPr>
        <w:t>of India”</w:t>
      </w:r>
      <w:r w:rsidR="00B84103">
        <w:rPr>
          <w:rStyle w:val="st"/>
          <w:rFonts w:asciiTheme="minorBidi" w:hAnsiTheme="minorBidi" w:cstheme="minorBidi" w:hint="cs"/>
          <w:cs/>
          <w:lang w:bidi="th-TH"/>
        </w:rPr>
        <w:t xml:space="preserve"> </w:t>
      </w:r>
      <w:r>
        <w:rPr>
          <w:rStyle w:val="st"/>
          <w:rFonts w:asciiTheme="minorBidi" w:hAnsiTheme="minorBidi" w:cstheme="minorBidi"/>
          <w:lang w:bidi="th-TH"/>
        </w:rPr>
        <w:t xml:space="preserve"> </w:t>
      </w:r>
      <w:r>
        <w:rPr>
          <w:rStyle w:val="st"/>
          <w:rFonts w:asciiTheme="minorBidi" w:hAnsiTheme="minorBidi" w:cstheme="minorBidi" w:hint="cs"/>
          <w:cs/>
          <w:lang w:bidi="th-TH"/>
        </w:rPr>
        <w:t xml:space="preserve">โดยมีความโดดเด่นในการพัฒนาอุตสาหกรรม </w:t>
      </w:r>
      <w:r>
        <w:rPr>
          <w:rStyle w:val="st"/>
          <w:rFonts w:asciiTheme="minorBidi" w:hAnsiTheme="minorBidi" w:cstheme="minorBidi"/>
          <w:lang w:bidi="th-TH"/>
        </w:rPr>
        <w:t xml:space="preserve">IT </w:t>
      </w:r>
      <w:r w:rsidRPr="00730503">
        <w:rPr>
          <w:rFonts w:asciiTheme="minorBidi" w:hAnsiTheme="minorBidi" w:cstheme="minorBidi"/>
          <w:cs/>
        </w:rPr>
        <w:t xml:space="preserve">การจ้างงานส่วนใหญ่ในบังคาลอร์จึงเป็นบริษัทซอฟแวร์ข้ามชาติของอินเดียเองและของต่างชาติ </w:t>
      </w:r>
      <w:r>
        <w:rPr>
          <w:rFonts w:asciiTheme="minorBidi" w:hAnsiTheme="minorBidi" w:cstheme="minorBidi" w:hint="cs"/>
          <w:cs/>
          <w:lang w:bidi="th-TH"/>
        </w:rPr>
        <w:t xml:space="preserve"> การเติบโตของ</w:t>
      </w:r>
      <w:r w:rsidRPr="00730503">
        <w:rPr>
          <w:rFonts w:asciiTheme="minorBidi" w:hAnsiTheme="minorBidi" w:cstheme="minorBidi"/>
          <w:cs/>
        </w:rPr>
        <w:t xml:space="preserve">ธรุกิจ </w:t>
      </w:r>
      <w:r w:rsidRPr="00730503">
        <w:rPr>
          <w:rFonts w:asciiTheme="minorBidi" w:hAnsiTheme="minorBidi" w:cstheme="minorBidi"/>
        </w:rPr>
        <w:t xml:space="preserve">IT </w:t>
      </w:r>
      <w:r w:rsidRPr="00730503">
        <w:rPr>
          <w:rFonts w:asciiTheme="minorBidi" w:hAnsiTheme="minorBidi" w:cstheme="minorBidi"/>
          <w:cs/>
        </w:rPr>
        <w:t>ส่งผลให้เกิดการเติบโตของธุรกิจ</w:t>
      </w:r>
      <w:r>
        <w:rPr>
          <w:rFonts w:asciiTheme="minorBidi" w:hAnsiTheme="minorBidi" w:cstheme="minorBidi" w:hint="cs"/>
          <w:cs/>
          <w:lang w:bidi="th-TH"/>
        </w:rPr>
        <w:t>และอุตสาหกรรมอื่นๆ ได้แก่</w:t>
      </w:r>
      <w:r w:rsidRPr="00730503">
        <w:rPr>
          <w:rFonts w:asciiTheme="minorBidi" w:hAnsiTheme="minorBidi" w:cstheme="minorBidi"/>
          <w:cs/>
        </w:rPr>
        <w:t xml:space="preserve"> </w:t>
      </w:r>
      <w:r w:rsidRPr="00730503">
        <w:rPr>
          <w:rFonts w:asciiTheme="minorBidi" w:hAnsiTheme="minorBidi" w:cstheme="minorBidi"/>
        </w:rPr>
        <w:t xml:space="preserve"> </w:t>
      </w:r>
      <w:r w:rsidRPr="00730503">
        <w:rPr>
          <w:rFonts w:asciiTheme="minorBidi" w:hAnsiTheme="minorBidi" w:cstheme="minorBidi"/>
          <w:cs/>
        </w:rPr>
        <w:t>การก่อสร้าง โรงแรม ห้างสรรพสินค้า และการท่องเที่ยว</w:t>
      </w:r>
      <w:r w:rsidRPr="00730503">
        <w:rPr>
          <w:rFonts w:asciiTheme="minorBidi" w:hAnsiTheme="minorBidi" w:cstheme="minorBidi"/>
        </w:rPr>
        <w:t xml:space="preserve"> </w:t>
      </w:r>
      <w:r w:rsidRPr="00730503">
        <w:rPr>
          <w:rFonts w:asciiTheme="minorBidi" w:hAnsiTheme="minorBidi" w:cstheme="minorBidi"/>
          <w:cs/>
        </w:rPr>
        <w:t>นิคมธุรกิจซอฟแวร์</w:t>
      </w:r>
      <w:r>
        <w:rPr>
          <w:rFonts w:asciiTheme="minorBidi" w:hAnsiTheme="minorBidi" w:cstheme="minorBidi" w:hint="cs"/>
          <w:cs/>
          <w:lang w:bidi="th-TH"/>
        </w:rPr>
        <w:t>ในเมืองบังคาลอร์ที่สำคัญ</w:t>
      </w:r>
      <w:r w:rsidRPr="00730503">
        <w:rPr>
          <w:rFonts w:asciiTheme="minorBidi" w:hAnsiTheme="minorBidi" w:cstheme="minorBidi"/>
          <w:cs/>
        </w:rPr>
        <w:t xml:space="preserve"> คือ </w:t>
      </w:r>
      <w:r w:rsidRPr="00730503">
        <w:rPr>
          <w:rFonts w:asciiTheme="minorBidi" w:hAnsiTheme="minorBidi" w:cstheme="minorBidi"/>
        </w:rPr>
        <w:t>Software Technology Parks of India (STPI)</w:t>
      </w:r>
      <w:r>
        <w:rPr>
          <w:rFonts w:asciiTheme="minorBidi" w:hAnsiTheme="minorBidi" w:cstheme="minorBidi" w:hint="cs"/>
          <w:cs/>
          <w:lang w:bidi="th-TH"/>
        </w:rPr>
        <w:t xml:space="preserve"> </w:t>
      </w:r>
      <w:r w:rsidRPr="00730503">
        <w:rPr>
          <w:rFonts w:asciiTheme="minorBidi" w:hAnsiTheme="minorBidi" w:cstheme="minorBidi"/>
        </w:rPr>
        <w:t xml:space="preserve"> International Tech Park, Bangalore (ITPB) </w:t>
      </w:r>
      <w:r w:rsidRPr="00730503">
        <w:rPr>
          <w:rFonts w:asciiTheme="minorBidi" w:hAnsiTheme="minorBidi" w:cstheme="minorBidi"/>
          <w:cs/>
        </w:rPr>
        <w:t>และ</w:t>
      </w:r>
      <w:r w:rsidRPr="00730503">
        <w:rPr>
          <w:rFonts w:asciiTheme="minorBidi" w:hAnsiTheme="minorBidi" w:cstheme="minorBidi"/>
        </w:rPr>
        <w:t xml:space="preserve"> Electronics City</w:t>
      </w:r>
      <w:r>
        <w:rPr>
          <w:rFonts w:asciiTheme="minorBidi" w:hAnsiTheme="minorBidi" w:cstheme="minorBidi" w:hint="cs"/>
          <w:cs/>
          <w:lang w:bidi="th-TH"/>
        </w:rPr>
        <w:t xml:space="preserve"> </w:t>
      </w:r>
    </w:p>
    <w:p w:rsidR="00B84103" w:rsidRDefault="00B84103" w:rsidP="0042002F">
      <w:pPr>
        <w:spacing w:line="340" w:lineRule="exact"/>
        <w:ind w:firstLine="720"/>
        <w:jc w:val="thaiDistribute"/>
        <w:rPr>
          <w:rStyle w:val="st"/>
          <w:rFonts w:asciiTheme="minorBidi" w:hAnsiTheme="minorBidi" w:cstheme="minorBidi" w:hint="cs"/>
          <w:lang w:bidi="th-TH"/>
        </w:rPr>
      </w:pPr>
      <w:r>
        <w:rPr>
          <w:rStyle w:val="st"/>
          <w:rFonts w:asciiTheme="minorBidi" w:hAnsiTheme="minorBidi" w:cstheme="minorBidi" w:hint="cs"/>
          <w:cs/>
          <w:lang w:bidi="th-TH"/>
        </w:rPr>
        <w:t>เมือง</w:t>
      </w:r>
      <w:r w:rsidR="00730503">
        <w:rPr>
          <w:rStyle w:val="st"/>
          <w:rFonts w:asciiTheme="minorBidi" w:hAnsiTheme="minorBidi" w:cstheme="minorBidi" w:hint="cs"/>
          <w:cs/>
          <w:lang w:bidi="th-TH"/>
        </w:rPr>
        <w:t>บังคาลอร์</w:t>
      </w:r>
      <w:r>
        <w:rPr>
          <w:rStyle w:val="st"/>
          <w:rFonts w:asciiTheme="minorBidi" w:hAnsiTheme="minorBidi" w:cstheme="minorBidi" w:hint="cs"/>
          <w:cs/>
          <w:lang w:bidi="th-TH"/>
        </w:rPr>
        <w:t xml:space="preserve">มีประชากรรวม  </w:t>
      </w:r>
      <w:r w:rsidR="002F359D">
        <w:rPr>
          <w:rStyle w:val="st"/>
          <w:rFonts w:asciiTheme="minorBidi" w:hAnsiTheme="minorBidi" w:cstheme="minorBidi" w:hint="cs"/>
          <w:cs/>
          <w:lang w:bidi="th-TH"/>
        </w:rPr>
        <w:t>๘</w:t>
      </w:r>
      <w:r w:rsidR="00DF38CC">
        <w:rPr>
          <w:rStyle w:val="st"/>
          <w:rFonts w:asciiTheme="minorBidi" w:hAnsiTheme="minorBidi" w:cstheme="minorBidi" w:hint="cs"/>
          <w:cs/>
          <w:lang w:bidi="th-TH"/>
        </w:rPr>
        <w:t>.</w:t>
      </w:r>
      <w:r w:rsidR="002F359D">
        <w:rPr>
          <w:rStyle w:val="st"/>
          <w:rFonts w:asciiTheme="minorBidi" w:hAnsiTheme="minorBidi" w:cstheme="minorBidi" w:hint="cs"/>
          <w:cs/>
          <w:lang w:bidi="th-TH"/>
        </w:rPr>
        <w:t>๔๒</w:t>
      </w:r>
      <w:r w:rsidR="00DF38CC">
        <w:rPr>
          <w:rStyle w:val="st"/>
          <w:rFonts w:asciiTheme="minorBidi" w:hAnsiTheme="minorBidi" w:cstheme="minorBidi" w:hint="cs"/>
          <w:cs/>
          <w:lang w:bidi="th-TH"/>
        </w:rPr>
        <w:t xml:space="preserve"> </w:t>
      </w:r>
      <w:r>
        <w:rPr>
          <w:rStyle w:val="st"/>
          <w:rFonts w:asciiTheme="minorBidi" w:hAnsiTheme="minorBidi" w:cstheme="minorBidi" w:hint="cs"/>
          <w:cs/>
          <w:lang w:bidi="th-TH"/>
        </w:rPr>
        <w:t>ล้านคน ถือเป็น</w:t>
      </w:r>
      <w:r w:rsidR="00DE2F90">
        <w:rPr>
          <w:rStyle w:val="st"/>
          <w:rFonts w:asciiTheme="minorBidi" w:hAnsiTheme="minorBidi" w:cstheme="minorBidi" w:hint="cs"/>
          <w:cs/>
          <w:lang w:bidi="th-TH"/>
        </w:rPr>
        <w:t>เมือ</w:t>
      </w:r>
      <w:r>
        <w:rPr>
          <w:rStyle w:val="st"/>
          <w:rFonts w:asciiTheme="minorBidi" w:hAnsiTheme="minorBidi" w:cstheme="minorBidi" w:hint="cs"/>
          <w:cs/>
          <w:lang w:bidi="th-TH"/>
        </w:rPr>
        <w:t>งที่มีประชากรมากเป็นอัน</w:t>
      </w:r>
      <w:r w:rsidR="00DE2F90">
        <w:rPr>
          <w:rStyle w:val="st"/>
          <w:rFonts w:asciiTheme="minorBidi" w:hAnsiTheme="minorBidi" w:cstheme="minorBidi" w:hint="cs"/>
          <w:cs/>
          <w:lang w:bidi="th-TH"/>
        </w:rPr>
        <w:t>ดับ</w:t>
      </w:r>
      <w:r w:rsidR="00067956">
        <w:rPr>
          <w:rStyle w:val="st"/>
          <w:rFonts w:asciiTheme="minorBidi" w:hAnsiTheme="minorBidi" w:cstheme="minorBidi" w:hint="cs"/>
          <w:cs/>
          <w:lang w:bidi="th-TH"/>
        </w:rPr>
        <w:t>สาม</w:t>
      </w:r>
      <w:r>
        <w:rPr>
          <w:rStyle w:val="st"/>
          <w:rFonts w:asciiTheme="minorBidi" w:hAnsiTheme="minorBidi" w:cstheme="minorBidi" w:hint="cs"/>
          <w:cs/>
          <w:lang w:bidi="th-TH"/>
        </w:rPr>
        <w:t>ของอินเดีย</w:t>
      </w:r>
    </w:p>
    <w:p w:rsidR="00F854A0" w:rsidRDefault="00F854A0" w:rsidP="0042002F">
      <w:pPr>
        <w:spacing w:line="340" w:lineRule="exact"/>
        <w:ind w:firstLine="720"/>
        <w:jc w:val="thaiDistribute"/>
        <w:rPr>
          <w:rStyle w:val="st"/>
          <w:rFonts w:asciiTheme="minorBidi" w:hAnsiTheme="minorBidi" w:cstheme="minorBidi" w:hint="cs"/>
          <w:lang w:bidi="th-TH"/>
        </w:rPr>
      </w:pPr>
      <w:r w:rsidRPr="00F854A0">
        <w:rPr>
          <w:rStyle w:val="st"/>
          <w:rFonts w:asciiTheme="minorBidi" w:hAnsiTheme="minorBidi" w:cstheme="minorBidi" w:hint="cs"/>
          <w:b/>
          <w:bCs/>
          <w:i/>
          <w:iCs/>
          <w:cs/>
          <w:lang w:bidi="th-TH"/>
        </w:rPr>
        <w:t>การปกครอง</w:t>
      </w:r>
      <w:r>
        <w:rPr>
          <w:rStyle w:val="st"/>
          <w:rFonts w:asciiTheme="minorBidi" w:hAnsiTheme="minorBidi" w:cstheme="minorBidi" w:hint="cs"/>
          <w:cs/>
          <w:lang w:bidi="th-TH"/>
        </w:rPr>
        <w:t xml:space="preserve">  เมือง</w:t>
      </w:r>
      <w:r w:rsidR="00B9334D">
        <w:rPr>
          <w:rStyle w:val="st"/>
          <w:rFonts w:asciiTheme="minorBidi" w:hAnsiTheme="minorBidi" w:cstheme="minorBidi" w:hint="cs"/>
          <w:cs/>
          <w:lang w:bidi="th-TH"/>
        </w:rPr>
        <w:t>บังคาลอร์</w:t>
      </w:r>
      <w:r>
        <w:rPr>
          <w:rStyle w:val="st"/>
          <w:rFonts w:asciiTheme="minorBidi" w:hAnsiTheme="minorBidi" w:cstheme="minorBidi" w:hint="cs"/>
          <w:cs/>
          <w:lang w:bidi="th-TH"/>
        </w:rPr>
        <w:t>เป็นเมืองหลวงของรัฐ</w:t>
      </w:r>
      <w:r w:rsidR="00F87756">
        <w:rPr>
          <w:rStyle w:val="st"/>
          <w:rFonts w:asciiTheme="minorBidi" w:hAnsiTheme="minorBidi" w:cstheme="minorBidi" w:hint="cs"/>
          <w:cs/>
          <w:lang w:bidi="th-TH"/>
        </w:rPr>
        <w:t>กรณาฏกะ</w:t>
      </w:r>
      <w:r>
        <w:rPr>
          <w:rStyle w:val="st"/>
          <w:rFonts w:asciiTheme="minorBidi" w:hAnsiTheme="minorBidi" w:cstheme="minorBidi" w:hint="cs"/>
          <w:cs/>
          <w:lang w:bidi="th-TH"/>
        </w:rPr>
        <w:t xml:space="preserve"> </w:t>
      </w:r>
      <w:r w:rsidR="00C67787">
        <w:rPr>
          <w:rStyle w:val="st"/>
          <w:rFonts w:asciiTheme="minorBidi" w:hAnsiTheme="minorBidi" w:cstheme="minorBidi" w:hint="cs"/>
          <w:cs/>
          <w:lang w:bidi="th-TH"/>
        </w:rPr>
        <w:t>ตั้งอยู่</w:t>
      </w:r>
      <w:r>
        <w:rPr>
          <w:rStyle w:val="st"/>
          <w:rFonts w:asciiTheme="minorBidi" w:hAnsiTheme="minorBidi" w:cstheme="minorBidi" w:hint="cs"/>
          <w:cs/>
          <w:lang w:bidi="th-TH"/>
        </w:rPr>
        <w:t>ใน</w:t>
      </w:r>
      <w:r w:rsidR="007E17B3">
        <w:rPr>
          <w:rStyle w:val="st"/>
          <w:rFonts w:asciiTheme="minorBidi" w:hAnsiTheme="minorBidi" w:cstheme="minorBidi" w:hint="cs"/>
          <w:cs/>
          <w:lang w:bidi="th-TH"/>
        </w:rPr>
        <w:t>เขตบริหารบังคาลอร์</w:t>
      </w:r>
      <w:r w:rsidR="00C67787">
        <w:rPr>
          <w:rStyle w:val="st"/>
          <w:rFonts w:asciiTheme="minorBidi" w:hAnsiTheme="minorBidi" w:cstheme="minorBidi" w:hint="cs"/>
          <w:cs/>
          <w:lang w:bidi="th-TH"/>
        </w:rPr>
        <w:t xml:space="preserve"> </w:t>
      </w:r>
      <w:r w:rsidR="007E17B3">
        <w:rPr>
          <w:rStyle w:val="st"/>
          <w:rFonts w:asciiTheme="minorBidi" w:hAnsiTheme="minorBidi" w:cstheme="minorBidi" w:hint="cs"/>
          <w:cs/>
          <w:lang w:bidi="th-TH"/>
        </w:rPr>
        <w:t>(</w:t>
      </w:r>
      <w:r w:rsidR="00C67787">
        <w:rPr>
          <w:rStyle w:val="st"/>
          <w:rFonts w:asciiTheme="minorBidi" w:hAnsiTheme="minorBidi" w:cstheme="minorBidi"/>
          <w:lang w:bidi="th-TH"/>
        </w:rPr>
        <w:t xml:space="preserve">Bengaluru </w:t>
      </w:r>
      <w:r w:rsidR="007E17B3">
        <w:rPr>
          <w:rStyle w:val="st"/>
          <w:rFonts w:asciiTheme="minorBidi" w:hAnsiTheme="minorBidi" w:cstheme="minorBidi"/>
          <w:lang w:bidi="th-TH"/>
        </w:rPr>
        <w:t xml:space="preserve">Urban, Bangalore Division) </w:t>
      </w:r>
      <w:r w:rsidR="004620E1">
        <w:rPr>
          <w:rStyle w:val="st"/>
          <w:rFonts w:asciiTheme="minorBidi" w:hAnsiTheme="minorBidi" w:cstheme="minorBidi" w:hint="cs"/>
          <w:cs/>
          <w:lang w:bidi="th-TH"/>
        </w:rPr>
        <w:t>ส่วน</w:t>
      </w:r>
      <w:r w:rsidR="000B7A19">
        <w:rPr>
          <w:rStyle w:val="st"/>
          <w:rFonts w:asciiTheme="minorBidi" w:hAnsiTheme="minorBidi" w:cstheme="minorBidi" w:hint="cs"/>
          <w:cs/>
          <w:lang w:bidi="th-TH"/>
        </w:rPr>
        <w:t>ตัว</w:t>
      </w:r>
      <w:r w:rsidR="004620E1">
        <w:rPr>
          <w:rStyle w:val="st"/>
          <w:rFonts w:asciiTheme="minorBidi" w:hAnsiTheme="minorBidi" w:cstheme="minorBidi" w:hint="cs"/>
          <w:cs/>
          <w:lang w:bidi="th-TH"/>
        </w:rPr>
        <w:t>เมือง</w:t>
      </w:r>
      <w:r w:rsidR="00F87756">
        <w:rPr>
          <w:rStyle w:val="st"/>
          <w:rFonts w:asciiTheme="minorBidi" w:hAnsiTheme="minorBidi" w:cstheme="minorBidi" w:hint="cs"/>
          <w:cs/>
          <w:lang w:bidi="th-TH"/>
        </w:rPr>
        <w:t xml:space="preserve">บังคาลอร์ </w:t>
      </w:r>
      <w:r w:rsidR="00F87756">
        <w:rPr>
          <w:rStyle w:val="st"/>
          <w:rFonts w:asciiTheme="minorBidi" w:hAnsiTheme="minorBidi" w:cstheme="minorBidi"/>
          <w:lang w:bidi="th-TH"/>
        </w:rPr>
        <w:t xml:space="preserve">(Bangalore City) </w:t>
      </w:r>
      <w:r w:rsidR="004620E1">
        <w:rPr>
          <w:rStyle w:val="st"/>
          <w:rFonts w:asciiTheme="minorBidi" w:hAnsiTheme="minorBidi" w:cstheme="minorBidi" w:hint="cs"/>
          <w:cs/>
          <w:lang w:bidi="th-TH"/>
        </w:rPr>
        <w:t>นั้น มีการบริหารโดย</w:t>
      </w:r>
      <w:r w:rsidR="00F87756">
        <w:rPr>
          <w:rStyle w:val="st"/>
          <w:rFonts w:asciiTheme="minorBidi" w:hAnsiTheme="minorBidi" w:cstheme="minorBidi" w:hint="cs"/>
          <w:cs/>
          <w:lang w:bidi="th-TH"/>
        </w:rPr>
        <w:t>เทศบาลเมือง</w:t>
      </w:r>
      <w:r w:rsidR="00E75201">
        <w:rPr>
          <w:rStyle w:val="st"/>
          <w:rFonts w:asciiTheme="minorBidi" w:hAnsiTheme="minorBidi" w:cstheme="minorBidi" w:hint="cs"/>
          <w:cs/>
          <w:lang w:bidi="th-TH"/>
        </w:rPr>
        <w:t xml:space="preserve">บังคาลอร์ </w:t>
      </w:r>
      <w:r w:rsidR="00E75201">
        <w:rPr>
          <w:rStyle w:val="st"/>
          <w:rFonts w:asciiTheme="minorBidi" w:hAnsiTheme="minorBidi" w:cstheme="minorBidi"/>
          <w:lang w:bidi="th-TH"/>
        </w:rPr>
        <w:t xml:space="preserve">(Bangalore Municipal Corporation) </w:t>
      </w:r>
      <w:r w:rsidR="00E75201">
        <w:rPr>
          <w:rStyle w:val="st"/>
          <w:rFonts w:asciiTheme="minorBidi" w:hAnsiTheme="minorBidi" w:cstheme="minorBidi" w:hint="cs"/>
          <w:cs/>
          <w:lang w:bidi="th-TH"/>
        </w:rPr>
        <w:t>ซึ่ง</w:t>
      </w:r>
      <w:r w:rsidR="006B4380">
        <w:rPr>
          <w:rStyle w:val="st"/>
          <w:rFonts w:asciiTheme="minorBidi" w:hAnsiTheme="minorBidi" w:cstheme="minorBidi" w:hint="cs"/>
          <w:cs/>
          <w:lang w:bidi="th-TH"/>
        </w:rPr>
        <w:t xml:space="preserve">นายกเทศมนตรี </w:t>
      </w:r>
      <w:r w:rsidR="006B4380">
        <w:rPr>
          <w:rStyle w:val="st"/>
          <w:rFonts w:asciiTheme="minorBidi" w:hAnsiTheme="minorBidi" w:cstheme="minorBidi"/>
          <w:lang w:bidi="th-TH"/>
        </w:rPr>
        <w:t xml:space="preserve">(Mayor) </w:t>
      </w:r>
      <w:r w:rsidR="006B4380">
        <w:rPr>
          <w:rStyle w:val="st"/>
          <w:rFonts w:asciiTheme="minorBidi" w:hAnsiTheme="minorBidi" w:cstheme="minorBidi" w:hint="cs"/>
          <w:cs/>
          <w:lang w:bidi="th-TH"/>
        </w:rPr>
        <w:t>อยู่ในตำแหน่งผู้บริหารที่มา</w:t>
      </w:r>
      <w:r w:rsidR="00E75201">
        <w:rPr>
          <w:rStyle w:val="st"/>
          <w:rFonts w:asciiTheme="minorBidi" w:hAnsiTheme="minorBidi" w:cstheme="minorBidi" w:hint="cs"/>
          <w:cs/>
          <w:lang w:bidi="th-TH"/>
        </w:rPr>
        <w:t xml:space="preserve">จากการเลือกตั้งสภาเทศบาล </w:t>
      </w:r>
      <w:r w:rsidR="00E75201">
        <w:rPr>
          <w:rStyle w:val="st"/>
          <w:rFonts w:asciiTheme="minorBidi" w:hAnsiTheme="minorBidi" w:cstheme="minorBidi"/>
          <w:lang w:bidi="th-TH"/>
        </w:rPr>
        <w:t xml:space="preserve">(Council) </w:t>
      </w:r>
      <w:r w:rsidR="00E75201">
        <w:rPr>
          <w:rStyle w:val="st"/>
          <w:rFonts w:asciiTheme="minorBidi" w:hAnsiTheme="minorBidi" w:cstheme="minorBidi" w:hint="cs"/>
          <w:cs/>
          <w:lang w:bidi="th-TH"/>
        </w:rPr>
        <w:t xml:space="preserve">ทุกๆ ๕ ปี  </w:t>
      </w:r>
      <w:r w:rsidR="00F87756">
        <w:rPr>
          <w:rStyle w:val="st"/>
          <w:rFonts w:asciiTheme="minorBidi" w:hAnsiTheme="minorBidi" w:cstheme="minorBidi" w:hint="cs"/>
          <w:cs/>
          <w:lang w:bidi="th-TH"/>
        </w:rPr>
        <w:t xml:space="preserve"> </w:t>
      </w:r>
    </w:p>
    <w:p w:rsidR="00D16C92" w:rsidRDefault="00D16C92" w:rsidP="0042002F">
      <w:pPr>
        <w:spacing w:line="340" w:lineRule="exact"/>
        <w:ind w:firstLine="720"/>
        <w:jc w:val="thaiDistribute"/>
        <w:rPr>
          <w:rStyle w:val="st"/>
          <w:rFonts w:asciiTheme="minorBidi" w:hAnsiTheme="minorBidi" w:cstheme="minorBidi" w:hint="cs"/>
          <w:lang w:bidi="th-TH"/>
        </w:rPr>
      </w:pPr>
    </w:p>
    <w:p w:rsidR="00D16C92" w:rsidRDefault="00D16C92" w:rsidP="0042002F">
      <w:pPr>
        <w:spacing w:line="340" w:lineRule="exact"/>
        <w:ind w:firstLine="720"/>
        <w:jc w:val="thaiDistribute"/>
        <w:rPr>
          <w:rStyle w:val="st"/>
          <w:rFonts w:asciiTheme="minorBidi" w:hAnsiTheme="minorBidi" w:cstheme="minorBidi" w:hint="cs"/>
          <w:lang w:bidi="th-TH"/>
        </w:rPr>
      </w:pPr>
    </w:p>
    <w:p w:rsidR="0088453C" w:rsidRPr="007D7AF9" w:rsidRDefault="0088453C" w:rsidP="0042002F">
      <w:pPr>
        <w:spacing w:line="340" w:lineRule="exact"/>
        <w:rPr>
          <w:rStyle w:val="st"/>
          <w:rFonts w:asciiTheme="minorBidi" w:hAnsiTheme="minorBidi" w:cstheme="minorBidi"/>
          <w:b/>
          <w:bCs/>
          <w:u w:val="single"/>
          <w:lang w:bidi="th-TH"/>
        </w:rPr>
      </w:pPr>
      <w:r w:rsidRPr="007D7AF9">
        <w:rPr>
          <w:rStyle w:val="st"/>
          <w:rFonts w:asciiTheme="minorBidi" w:hAnsiTheme="minorBidi" w:cstheme="minorBidi" w:hint="cs"/>
          <w:b/>
          <w:bCs/>
          <w:u w:val="single"/>
          <w:cs/>
          <w:lang w:bidi="th-TH"/>
        </w:rPr>
        <w:t>เมืองสำคัญในรัฐ</w:t>
      </w:r>
      <w:r w:rsidR="001D10D1">
        <w:rPr>
          <w:rStyle w:val="st"/>
          <w:rFonts w:asciiTheme="minorBidi" w:hAnsiTheme="minorBidi" w:cstheme="minorBidi" w:hint="cs"/>
          <w:b/>
          <w:bCs/>
          <w:u w:val="single"/>
          <w:cs/>
          <w:lang w:bidi="th-TH"/>
        </w:rPr>
        <w:t>กรณาฏกะ</w:t>
      </w:r>
    </w:p>
    <w:p w:rsidR="0088453C" w:rsidRPr="0088453C" w:rsidRDefault="0088453C" w:rsidP="0042002F">
      <w:pPr>
        <w:spacing w:line="340" w:lineRule="exact"/>
        <w:rPr>
          <w:rStyle w:val="st"/>
          <w:rFonts w:asciiTheme="minorBidi" w:hAnsiTheme="minorBidi" w:cstheme="minorBidi"/>
          <w:b/>
          <w:bCs/>
          <w:cs/>
          <w:lang w:bidi="th-TH"/>
        </w:rPr>
      </w:pPr>
      <w:r>
        <w:rPr>
          <w:rStyle w:val="st"/>
          <w:rFonts w:asciiTheme="minorBidi" w:hAnsiTheme="minorBidi" w:cstheme="minorBidi" w:hint="cs"/>
          <w:b/>
          <w:bCs/>
          <w:cs/>
          <w:lang w:bidi="th-TH"/>
        </w:rPr>
        <w:t xml:space="preserve">1. </w:t>
      </w:r>
      <w:r w:rsidR="001C1FA4">
        <w:rPr>
          <w:rStyle w:val="st"/>
          <w:rFonts w:asciiTheme="minorBidi" w:hAnsiTheme="minorBidi" w:cstheme="minorBidi" w:hint="cs"/>
          <w:b/>
          <w:bCs/>
          <w:cs/>
          <w:lang w:bidi="th-TH"/>
        </w:rPr>
        <w:t xml:space="preserve">เมือง </w:t>
      </w:r>
      <w:r w:rsidR="00A52358" w:rsidRPr="00A52358">
        <w:rPr>
          <w:b/>
          <w:bCs/>
          <w:lang w:bidi="th-TH"/>
        </w:rPr>
        <w:t>Mangalore</w:t>
      </w:r>
    </w:p>
    <w:p w:rsidR="005676B2" w:rsidRDefault="00923C2D" w:rsidP="00923C2D">
      <w:pPr>
        <w:spacing w:line="340" w:lineRule="exact"/>
        <w:ind w:firstLine="720"/>
        <w:jc w:val="thaiDistribute"/>
        <w:rPr>
          <w:rStyle w:val="st"/>
          <w:rFonts w:asciiTheme="minorBidi" w:hAnsiTheme="minorBidi" w:cstheme="minorBidi" w:hint="cs"/>
          <w:lang w:bidi="th-TH"/>
        </w:rPr>
      </w:pPr>
      <w:r>
        <w:rPr>
          <w:rStyle w:val="st"/>
          <w:rFonts w:asciiTheme="minorBidi" w:hAnsiTheme="minorBidi" w:cstheme="minorBidi" w:hint="cs"/>
          <w:cs/>
          <w:lang w:bidi="th-TH"/>
        </w:rPr>
        <w:t xml:space="preserve">เป็นศูนย์กลางทางธุรกิจและเมืองใหญ่เป็นลำดับสองของรัฐกรณาฏกะรองจากเมืองบังคาลอร์  เมือง </w:t>
      </w:r>
      <w:r>
        <w:rPr>
          <w:rStyle w:val="st"/>
          <w:rFonts w:asciiTheme="minorBidi" w:hAnsiTheme="minorBidi" w:cstheme="minorBidi"/>
          <w:lang w:bidi="th-TH"/>
        </w:rPr>
        <w:t xml:space="preserve">Mangalore </w:t>
      </w:r>
      <w:r w:rsidR="00CD0AE5">
        <w:rPr>
          <w:rStyle w:val="st"/>
          <w:rFonts w:asciiTheme="minorBidi" w:hAnsiTheme="minorBidi" w:cstheme="minorBidi" w:hint="cs"/>
          <w:cs/>
          <w:lang w:bidi="th-TH"/>
        </w:rPr>
        <w:t>เป็นเมืองที่</w:t>
      </w:r>
      <w:r w:rsidR="0054354E">
        <w:rPr>
          <w:rStyle w:val="st"/>
          <w:rFonts w:asciiTheme="minorBidi" w:hAnsiTheme="minorBidi" w:cstheme="minorBidi" w:hint="cs"/>
          <w:cs/>
          <w:lang w:bidi="th-TH"/>
        </w:rPr>
        <w:t>ความสำคัญทางด้านอุตสาหกรรม</w:t>
      </w:r>
      <w:r>
        <w:rPr>
          <w:rStyle w:val="st"/>
          <w:rFonts w:asciiTheme="minorBidi" w:hAnsiTheme="minorBidi" w:cstheme="minorBidi" w:hint="cs"/>
          <w:cs/>
          <w:lang w:bidi="th-TH"/>
        </w:rPr>
        <w:t xml:space="preserve"> </w:t>
      </w:r>
      <w:r w:rsidR="0054354E">
        <w:rPr>
          <w:rStyle w:val="st"/>
          <w:rFonts w:asciiTheme="minorBidi" w:hAnsiTheme="minorBidi" w:cstheme="minorBidi" w:hint="cs"/>
          <w:cs/>
          <w:lang w:bidi="th-TH"/>
        </w:rPr>
        <w:t>การค้า การแปรรูปสินค้าเกษตร</w:t>
      </w:r>
      <w:r>
        <w:rPr>
          <w:rStyle w:val="st"/>
          <w:rFonts w:asciiTheme="minorBidi" w:hAnsiTheme="minorBidi" w:cstheme="minorBidi" w:hint="cs"/>
          <w:cs/>
          <w:lang w:bidi="th-TH"/>
        </w:rPr>
        <w:t xml:space="preserve"> โดยเป็นที่ตั้งของเขตเศรษฐกิจพิเศษ </w:t>
      </w:r>
      <w:r>
        <w:rPr>
          <w:rStyle w:val="st"/>
          <w:rFonts w:asciiTheme="minorBidi" w:hAnsiTheme="minorBidi" w:cstheme="minorBidi"/>
          <w:lang w:bidi="th-TH"/>
        </w:rPr>
        <w:t xml:space="preserve">ONGC MSEZ </w:t>
      </w:r>
      <w:r>
        <w:rPr>
          <w:rStyle w:val="st"/>
          <w:rFonts w:asciiTheme="minorBidi" w:hAnsiTheme="minorBidi" w:cstheme="minorBidi" w:hint="cs"/>
          <w:cs/>
          <w:lang w:bidi="th-TH"/>
        </w:rPr>
        <w:t>ซึ่งมีขนาดใหญ่ที่สุดแห่งหนึ่งของอินเดีย นอกจากนี้ ยัง</w:t>
      </w:r>
      <w:r w:rsidR="0054354E">
        <w:rPr>
          <w:rStyle w:val="st"/>
          <w:rFonts w:asciiTheme="minorBidi" w:hAnsiTheme="minorBidi" w:cstheme="minorBidi" w:hint="cs"/>
          <w:cs/>
          <w:lang w:bidi="th-TH"/>
        </w:rPr>
        <w:t>เป็นเมืองท่า</w:t>
      </w:r>
      <w:r>
        <w:rPr>
          <w:rStyle w:val="st"/>
          <w:rFonts w:asciiTheme="minorBidi" w:hAnsiTheme="minorBidi" w:cstheme="minorBidi" w:hint="cs"/>
          <w:cs/>
          <w:lang w:bidi="th-TH"/>
        </w:rPr>
        <w:t>ที่สำคัญ</w:t>
      </w:r>
      <w:r w:rsidR="0054354E">
        <w:rPr>
          <w:rStyle w:val="st"/>
          <w:rFonts w:asciiTheme="minorBidi" w:hAnsiTheme="minorBidi" w:cstheme="minorBidi" w:hint="cs"/>
          <w:cs/>
          <w:lang w:bidi="th-TH"/>
        </w:rPr>
        <w:t xml:space="preserve"> โดยเป็นที่ตั้งของท่าเรือ </w:t>
      </w:r>
      <w:r w:rsidR="0054354E">
        <w:rPr>
          <w:rStyle w:val="st"/>
          <w:rFonts w:asciiTheme="minorBidi" w:hAnsiTheme="minorBidi" w:cstheme="minorBidi"/>
          <w:lang w:bidi="th-TH"/>
        </w:rPr>
        <w:t xml:space="preserve">New Mangalore Port </w:t>
      </w:r>
      <w:r w:rsidR="0054354E">
        <w:rPr>
          <w:rStyle w:val="st"/>
          <w:rFonts w:asciiTheme="minorBidi" w:hAnsiTheme="minorBidi" w:cstheme="minorBidi" w:hint="cs"/>
          <w:cs/>
          <w:lang w:bidi="th-TH"/>
        </w:rPr>
        <w:t>ซึ่งเป็นท่าเรือขนส่งสินค้า</w:t>
      </w:r>
      <w:r w:rsidR="005676B2">
        <w:rPr>
          <w:rStyle w:val="st"/>
          <w:rFonts w:asciiTheme="minorBidi" w:hAnsiTheme="minorBidi" w:cstheme="minorBidi" w:hint="cs"/>
          <w:cs/>
          <w:lang w:bidi="th-TH"/>
        </w:rPr>
        <w:t>ที่ใหญ่เป็นอันดับแปดของอินเดีย และ</w:t>
      </w:r>
      <w:r>
        <w:rPr>
          <w:rStyle w:val="st"/>
          <w:rFonts w:asciiTheme="minorBidi" w:hAnsiTheme="minorBidi" w:cstheme="minorBidi" w:hint="cs"/>
          <w:cs/>
          <w:lang w:bidi="th-TH"/>
        </w:rPr>
        <w:t>ใช้</w:t>
      </w:r>
      <w:r w:rsidR="005676B2">
        <w:rPr>
          <w:rStyle w:val="st"/>
          <w:rFonts w:asciiTheme="minorBidi" w:hAnsiTheme="minorBidi" w:cstheme="minorBidi" w:hint="cs"/>
          <w:cs/>
          <w:lang w:bidi="th-TH"/>
        </w:rPr>
        <w:t>ขนส่งสินค้าประเภทกาแฟและมะม่วงหิมพานต์</w:t>
      </w:r>
      <w:r>
        <w:rPr>
          <w:rStyle w:val="st"/>
          <w:rFonts w:asciiTheme="minorBidi" w:hAnsiTheme="minorBidi" w:cstheme="minorBidi" w:hint="cs"/>
          <w:cs/>
          <w:lang w:bidi="th-TH"/>
        </w:rPr>
        <w:t>มากกว่าร้อยละ ๗๕ ข</w:t>
      </w:r>
      <w:r w:rsidR="005676B2">
        <w:rPr>
          <w:rStyle w:val="st"/>
          <w:rFonts w:asciiTheme="minorBidi" w:hAnsiTheme="minorBidi" w:cstheme="minorBidi" w:hint="cs"/>
          <w:cs/>
          <w:lang w:bidi="th-TH"/>
        </w:rPr>
        <w:t>อง</w:t>
      </w:r>
      <w:r w:rsidR="00C45D5F">
        <w:rPr>
          <w:rStyle w:val="st"/>
          <w:rFonts w:asciiTheme="minorBidi" w:hAnsiTheme="minorBidi" w:cstheme="minorBidi" w:hint="cs"/>
          <w:cs/>
          <w:lang w:bidi="th-TH"/>
        </w:rPr>
        <w:t>ประเทศ</w:t>
      </w:r>
    </w:p>
    <w:p w:rsidR="006C45A3" w:rsidRDefault="006B486C" w:rsidP="0042002F">
      <w:pPr>
        <w:spacing w:line="340" w:lineRule="exact"/>
        <w:rPr>
          <w:b/>
          <w:bCs/>
          <w:lang w:bidi="th-TH"/>
        </w:rPr>
      </w:pPr>
      <w:r w:rsidRPr="006B486C">
        <w:rPr>
          <w:rFonts w:asciiTheme="minorBidi" w:hAnsiTheme="minorBidi" w:cstheme="minorBidi" w:hint="cs"/>
          <w:b/>
          <w:bCs/>
          <w:cs/>
          <w:lang w:bidi="th-TH"/>
        </w:rPr>
        <w:t>2. เมือง</w:t>
      </w:r>
      <w:r w:rsidRPr="009A3A3B">
        <w:rPr>
          <w:rFonts w:asciiTheme="minorBidi" w:hAnsiTheme="minorBidi" w:cstheme="minorBidi" w:hint="cs"/>
          <w:b/>
          <w:bCs/>
          <w:cs/>
          <w:lang w:bidi="th-TH"/>
        </w:rPr>
        <w:t xml:space="preserve"> </w:t>
      </w:r>
      <w:r w:rsidR="009A3A3B" w:rsidRPr="009A3A3B">
        <w:rPr>
          <w:b/>
          <w:bCs/>
          <w:lang w:bidi="th-TH"/>
        </w:rPr>
        <w:t>Mysore</w:t>
      </w:r>
    </w:p>
    <w:p w:rsidR="006B486C" w:rsidRDefault="00C707A9" w:rsidP="0042002F">
      <w:pPr>
        <w:spacing w:line="340" w:lineRule="exact"/>
        <w:jc w:val="thaiDistribute"/>
        <w:rPr>
          <w:rFonts w:hint="cs"/>
          <w:cs/>
          <w:lang w:bidi="th-TH"/>
        </w:rPr>
      </w:pPr>
      <w:r>
        <w:rPr>
          <w:rFonts w:hint="cs"/>
          <w:b/>
          <w:bCs/>
          <w:cs/>
          <w:lang w:bidi="th-TH"/>
        </w:rPr>
        <w:tab/>
      </w:r>
      <w:r w:rsidRPr="00C707A9">
        <w:rPr>
          <w:rFonts w:hint="cs"/>
          <w:cs/>
          <w:lang w:bidi="th-TH"/>
        </w:rPr>
        <w:t>เป็น</w:t>
      </w:r>
      <w:r>
        <w:rPr>
          <w:rFonts w:hint="cs"/>
          <w:cs/>
          <w:lang w:bidi="th-TH"/>
        </w:rPr>
        <w:t>เมืองที่ใหญ่ที่สุดลำดับสามของรัฐ</w:t>
      </w:r>
      <w:r w:rsidR="009F0D5C">
        <w:rPr>
          <w:rFonts w:hint="cs"/>
          <w:cs/>
          <w:lang w:bidi="th-TH"/>
        </w:rPr>
        <w:t>กรณาฏกะ</w:t>
      </w:r>
      <w:r>
        <w:rPr>
          <w:rFonts w:hint="cs"/>
          <w:cs/>
          <w:lang w:bidi="th-TH"/>
        </w:rPr>
        <w:t xml:space="preserve"> รองจากเมือง</w:t>
      </w:r>
      <w:r w:rsidR="009F0D5C">
        <w:rPr>
          <w:rFonts w:hint="cs"/>
          <w:cs/>
          <w:lang w:bidi="th-TH"/>
        </w:rPr>
        <w:t>บังคาลอร์</w:t>
      </w:r>
      <w:r>
        <w:rPr>
          <w:rFonts w:hint="cs"/>
          <w:cs/>
          <w:lang w:bidi="th-TH"/>
        </w:rPr>
        <w:t xml:space="preserve"> และเมือง</w:t>
      </w:r>
      <w:r w:rsidR="009F0D5C">
        <w:rPr>
          <w:lang w:bidi="th-TH"/>
        </w:rPr>
        <w:t xml:space="preserve"> Mangalore</w:t>
      </w:r>
      <w:r>
        <w:rPr>
          <w:rFonts w:hint="cs"/>
          <w:cs/>
          <w:lang w:bidi="th-TH"/>
        </w:rPr>
        <w:t xml:space="preserve"> </w:t>
      </w:r>
      <w:r w:rsidR="00B9334D">
        <w:rPr>
          <w:rFonts w:hint="cs"/>
          <w:cs/>
          <w:lang w:bidi="th-TH"/>
        </w:rPr>
        <w:t xml:space="preserve"> ตั้งอยู่ห่างจากเมืองบังคาลอร์ประมาณ ๑๔๖ กิโลเมตร  </w:t>
      </w:r>
      <w:r w:rsidR="009F0D5C">
        <w:rPr>
          <w:rFonts w:hint="cs"/>
          <w:cs/>
          <w:lang w:bidi="th-TH"/>
        </w:rPr>
        <w:t>เมือง</w:t>
      </w:r>
      <w:r w:rsidR="009F0D5C">
        <w:rPr>
          <w:lang w:bidi="th-TH"/>
        </w:rPr>
        <w:t>Mysore</w:t>
      </w:r>
      <w:r>
        <w:rPr>
          <w:lang w:bidi="th-TH"/>
        </w:rPr>
        <w:t xml:space="preserve"> </w:t>
      </w:r>
      <w:r w:rsidR="009F0D5C">
        <w:rPr>
          <w:rFonts w:hint="cs"/>
          <w:cs/>
          <w:lang w:bidi="th-TH"/>
        </w:rPr>
        <w:t xml:space="preserve">หรือ </w:t>
      </w:r>
      <w:r w:rsidR="009F0D5C">
        <w:rPr>
          <w:lang w:bidi="th-TH"/>
        </w:rPr>
        <w:t xml:space="preserve">Mysuru </w:t>
      </w:r>
      <w:r w:rsidR="009F0D5C">
        <w:rPr>
          <w:rFonts w:hint="cs"/>
          <w:cs/>
          <w:lang w:bidi="th-TH"/>
        </w:rPr>
        <w:t xml:space="preserve">เคยเป็นเมืองหลวงของอาณาจักร </w:t>
      </w:r>
      <w:r w:rsidR="009F0D5C">
        <w:rPr>
          <w:lang w:bidi="th-TH"/>
        </w:rPr>
        <w:t xml:space="preserve">Mysore </w:t>
      </w:r>
      <w:r w:rsidR="009F0D5C">
        <w:rPr>
          <w:rFonts w:hint="cs"/>
          <w:cs/>
          <w:lang w:bidi="th-TH"/>
        </w:rPr>
        <w:t>โบราณในช่วงศตวรรษที่ ๑๔-๒๐</w:t>
      </w:r>
      <w:r w:rsidR="009F0D5C">
        <w:rPr>
          <w:lang w:bidi="th-TH"/>
        </w:rPr>
        <w:t xml:space="preserve"> </w:t>
      </w:r>
      <w:r w:rsidR="009F0D5C">
        <w:rPr>
          <w:rFonts w:hint="cs"/>
          <w:cs/>
          <w:lang w:bidi="th-TH"/>
        </w:rPr>
        <w:t xml:space="preserve"> ปัจจุบัน </w:t>
      </w:r>
      <w:r w:rsidR="00B9334D">
        <w:rPr>
          <w:rFonts w:hint="cs"/>
          <w:cs/>
          <w:lang w:bidi="th-TH"/>
        </w:rPr>
        <w:t xml:space="preserve">ภาคอุตสาหกรรมบริการโดยเฉพาะ             </w:t>
      </w:r>
      <w:r w:rsidR="009F0D5C">
        <w:rPr>
          <w:rFonts w:hint="cs"/>
          <w:cs/>
          <w:lang w:bidi="th-TH"/>
        </w:rPr>
        <w:t>การท่องเที่ยวเป็น</w:t>
      </w:r>
      <w:r w:rsidR="00B9334D">
        <w:rPr>
          <w:rFonts w:hint="cs"/>
          <w:cs/>
          <w:lang w:bidi="th-TH"/>
        </w:rPr>
        <w:t xml:space="preserve">แหล่งรายได้หลักของเมือง </w:t>
      </w:r>
      <w:r w:rsidR="00B9334D">
        <w:rPr>
          <w:lang w:bidi="th-TH"/>
        </w:rPr>
        <w:t xml:space="preserve">Mysore </w:t>
      </w:r>
      <w:r w:rsidR="00B9334D">
        <w:rPr>
          <w:rFonts w:hint="cs"/>
          <w:cs/>
          <w:lang w:bidi="th-TH"/>
        </w:rPr>
        <w:t xml:space="preserve">โดยเมือง </w:t>
      </w:r>
      <w:r w:rsidR="00B9334D">
        <w:rPr>
          <w:lang w:bidi="th-TH"/>
        </w:rPr>
        <w:t xml:space="preserve">Mysore </w:t>
      </w:r>
      <w:r w:rsidR="00B9334D">
        <w:rPr>
          <w:rFonts w:hint="cs"/>
          <w:cs/>
          <w:lang w:bidi="th-TH"/>
        </w:rPr>
        <w:t xml:space="preserve">ได้ชื่อว่าเป็น </w:t>
      </w:r>
      <w:r w:rsidR="001D10D1">
        <w:rPr>
          <w:lang w:bidi="th-TH"/>
        </w:rPr>
        <w:t>“T</w:t>
      </w:r>
      <w:r w:rsidR="00B9334D">
        <w:rPr>
          <w:lang w:bidi="th-TH"/>
        </w:rPr>
        <w:t>he Palace City of India</w:t>
      </w:r>
      <w:r w:rsidR="001D10D1">
        <w:rPr>
          <w:lang w:bidi="th-TH"/>
        </w:rPr>
        <w:t>”</w:t>
      </w:r>
      <w:r w:rsidR="00B9334D">
        <w:rPr>
          <w:lang w:bidi="th-TH"/>
        </w:rPr>
        <w:t xml:space="preserve"> </w:t>
      </w:r>
      <w:r w:rsidR="00B9334D">
        <w:rPr>
          <w:rFonts w:hint="cs"/>
          <w:cs/>
          <w:lang w:bidi="th-TH"/>
        </w:rPr>
        <w:t xml:space="preserve">แต่ละปีมีนักท่องเที่ยวมาเยือนเมือง </w:t>
      </w:r>
      <w:r w:rsidR="00B9334D">
        <w:rPr>
          <w:lang w:bidi="th-TH"/>
        </w:rPr>
        <w:t xml:space="preserve">Mysore </w:t>
      </w:r>
      <w:r w:rsidR="00B9334D">
        <w:rPr>
          <w:rFonts w:hint="cs"/>
          <w:cs/>
          <w:lang w:bidi="th-TH"/>
        </w:rPr>
        <w:t xml:space="preserve">มากกว่า ๓ ล้านคนต่อปี </w:t>
      </w:r>
    </w:p>
    <w:p w:rsidR="00833772" w:rsidRPr="00833772" w:rsidRDefault="00833772" w:rsidP="0042002F">
      <w:pPr>
        <w:spacing w:line="340" w:lineRule="exact"/>
        <w:rPr>
          <w:b/>
          <w:bCs/>
          <w:cs/>
          <w:lang w:bidi="th-TH"/>
        </w:rPr>
      </w:pPr>
      <w:r w:rsidRPr="00833772">
        <w:rPr>
          <w:rFonts w:hint="cs"/>
          <w:b/>
          <w:bCs/>
          <w:cs/>
          <w:lang w:bidi="th-TH"/>
        </w:rPr>
        <w:t>3. เมือง</w:t>
      </w:r>
      <w:r w:rsidRPr="0055467D">
        <w:rPr>
          <w:rFonts w:hint="cs"/>
          <w:b/>
          <w:bCs/>
          <w:cs/>
          <w:lang w:bidi="th-TH"/>
        </w:rPr>
        <w:t xml:space="preserve"> </w:t>
      </w:r>
      <w:r w:rsidR="0055467D" w:rsidRPr="0055467D">
        <w:rPr>
          <w:b/>
          <w:bCs/>
          <w:lang w:bidi="th-TH"/>
        </w:rPr>
        <w:t>Hubli</w:t>
      </w:r>
    </w:p>
    <w:p w:rsidR="0055467D" w:rsidRDefault="00C707A9" w:rsidP="0055467D">
      <w:pPr>
        <w:spacing w:line="340" w:lineRule="exact"/>
        <w:jc w:val="thaiDistribute"/>
        <w:rPr>
          <w:rFonts w:hint="cs"/>
          <w:lang w:bidi="th-TH"/>
        </w:rPr>
      </w:pPr>
      <w:r>
        <w:rPr>
          <w:rFonts w:hint="cs"/>
          <w:cs/>
          <w:lang w:bidi="th-TH"/>
        </w:rPr>
        <w:t xml:space="preserve"> </w:t>
      </w:r>
      <w:r w:rsidR="00833772">
        <w:rPr>
          <w:rFonts w:hint="cs"/>
          <w:cs/>
          <w:lang w:bidi="th-TH"/>
        </w:rPr>
        <w:tab/>
      </w:r>
      <w:r w:rsidR="0055467D">
        <w:rPr>
          <w:rFonts w:hint="cs"/>
          <w:cs/>
          <w:lang w:bidi="th-TH"/>
        </w:rPr>
        <w:t>เป็นเมืองศูนย์กลางการค้าฝ้ายและเหล็กในอดีต</w:t>
      </w:r>
      <w:r w:rsidR="001B4766">
        <w:rPr>
          <w:rFonts w:hint="cs"/>
          <w:cs/>
          <w:lang w:bidi="th-TH"/>
        </w:rPr>
        <w:t xml:space="preserve"> </w:t>
      </w:r>
      <w:r w:rsidR="0055467D">
        <w:rPr>
          <w:rFonts w:hint="cs"/>
          <w:cs/>
          <w:lang w:bidi="th-TH"/>
        </w:rPr>
        <w:t xml:space="preserve"> ปัจจุบัน เป็น</w:t>
      </w:r>
      <w:r w:rsidR="00815EC4">
        <w:rPr>
          <w:rFonts w:hint="cs"/>
          <w:cs/>
          <w:lang w:bidi="th-TH"/>
        </w:rPr>
        <w:t>ศู</w:t>
      </w:r>
      <w:r w:rsidR="001B4766">
        <w:rPr>
          <w:rFonts w:hint="cs"/>
          <w:cs/>
          <w:lang w:bidi="th-TH"/>
        </w:rPr>
        <w:t>นย์กลางการค้าและธุรกิจของ</w:t>
      </w:r>
      <w:r w:rsidR="009223D2">
        <w:rPr>
          <w:lang w:bidi="th-TH"/>
        </w:rPr>
        <w:t xml:space="preserve">           </w:t>
      </w:r>
      <w:r w:rsidR="001B4766">
        <w:rPr>
          <w:rFonts w:hint="cs"/>
          <w:cs/>
          <w:lang w:bidi="th-TH"/>
        </w:rPr>
        <w:t xml:space="preserve">รัฐกรณาฏกะทางตอนเหนือ </w:t>
      </w:r>
      <w:r w:rsidR="001D10D1">
        <w:rPr>
          <w:rFonts w:hint="cs"/>
          <w:cs/>
          <w:lang w:bidi="th-TH"/>
        </w:rPr>
        <w:t>รวมถึง</w:t>
      </w:r>
      <w:r w:rsidR="00815EC4">
        <w:rPr>
          <w:rFonts w:hint="cs"/>
          <w:cs/>
          <w:lang w:bidi="th-TH"/>
        </w:rPr>
        <w:t>เป็นที่ตั้ง</w:t>
      </w:r>
      <w:r w:rsidR="0055467D">
        <w:rPr>
          <w:rFonts w:hint="cs"/>
          <w:cs/>
          <w:lang w:bidi="th-TH"/>
        </w:rPr>
        <w:t>ของโรงงาน</w:t>
      </w:r>
      <w:r w:rsidR="00815EC4">
        <w:rPr>
          <w:rFonts w:hint="cs"/>
          <w:cs/>
          <w:lang w:bidi="th-TH"/>
        </w:rPr>
        <w:t>ปั่นด้าย โรงงาน</w:t>
      </w:r>
      <w:r w:rsidR="0055467D">
        <w:rPr>
          <w:rFonts w:hint="cs"/>
          <w:cs/>
          <w:lang w:bidi="th-TH"/>
        </w:rPr>
        <w:t xml:space="preserve">ทอผ้าและสิ่งทอ </w:t>
      </w:r>
    </w:p>
    <w:p w:rsidR="00D45DA6" w:rsidRDefault="00D45DA6" w:rsidP="0042002F">
      <w:pPr>
        <w:spacing w:line="340" w:lineRule="exact"/>
        <w:rPr>
          <w:rStyle w:val="Emphasis"/>
          <w:b/>
          <w:bCs/>
          <w:i w:val="0"/>
          <w:iCs w:val="0"/>
          <w:lang w:bidi="th-TH"/>
        </w:rPr>
      </w:pPr>
      <w:r w:rsidRPr="00D45DA6">
        <w:rPr>
          <w:rStyle w:val="Emphasis"/>
          <w:rFonts w:hint="cs"/>
          <w:b/>
          <w:bCs/>
          <w:i w:val="0"/>
          <w:iCs w:val="0"/>
          <w:cs/>
          <w:lang w:bidi="th-TH"/>
        </w:rPr>
        <w:t>ข้อมูลพื้นฐานทางการเมือง/รูปแบบการปกครองของรัฐ</w:t>
      </w:r>
      <w:r w:rsidR="00677839">
        <w:rPr>
          <w:rStyle w:val="Emphasis"/>
          <w:rFonts w:hint="cs"/>
          <w:b/>
          <w:bCs/>
          <w:i w:val="0"/>
          <w:iCs w:val="0"/>
          <w:cs/>
          <w:lang w:bidi="th-TH"/>
        </w:rPr>
        <w:t>กรณาฏกะ</w:t>
      </w:r>
    </w:p>
    <w:p w:rsidR="007D7AF9" w:rsidRDefault="007D7AF9" w:rsidP="0042002F">
      <w:pPr>
        <w:spacing w:line="340" w:lineRule="exact"/>
        <w:rPr>
          <w:rStyle w:val="Emphasis"/>
          <w:b/>
          <w:bCs/>
          <w:i w:val="0"/>
          <w:iCs w:val="0"/>
          <w:u w:val="single"/>
          <w:lang w:bidi="th-TH"/>
        </w:rPr>
      </w:pPr>
      <w:r w:rsidRPr="007D7AF9">
        <w:rPr>
          <w:rStyle w:val="Emphasis"/>
          <w:rFonts w:hint="cs"/>
          <w:b/>
          <w:bCs/>
          <w:i w:val="0"/>
          <w:iCs w:val="0"/>
          <w:u w:val="single"/>
          <w:cs/>
          <w:lang w:bidi="th-TH"/>
        </w:rPr>
        <w:t>ผู้นำสำคัญของรัฐ</w:t>
      </w:r>
    </w:p>
    <w:p w:rsidR="0042002F" w:rsidRDefault="00090F6D" w:rsidP="0042002F">
      <w:pPr>
        <w:spacing w:line="340" w:lineRule="exact"/>
        <w:ind w:firstLine="720"/>
        <w:jc w:val="thaiDistribute"/>
        <w:rPr>
          <w:rStyle w:val="Emphasis"/>
          <w:rFonts w:hint="cs"/>
          <w:i w:val="0"/>
          <w:iCs w:val="0"/>
          <w:lang w:bidi="th-TH"/>
        </w:rPr>
      </w:pPr>
      <w:r>
        <w:rPr>
          <w:rStyle w:val="Emphasis"/>
          <w:rFonts w:hint="cs"/>
          <w:i w:val="0"/>
          <w:iCs w:val="0"/>
          <w:cs/>
          <w:lang w:bidi="th-TH"/>
        </w:rPr>
        <w:t>ผู้นำสำคัญของรัฐ</w:t>
      </w:r>
      <w:r w:rsidR="005C750D">
        <w:rPr>
          <w:rStyle w:val="Emphasis"/>
          <w:rFonts w:hint="cs"/>
          <w:i w:val="0"/>
          <w:iCs w:val="0"/>
          <w:cs/>
          <w:lang w:bidi="th-TH"/>
        </w:rPr>
        <w:t xml:space="preserve">ประกอบด้วยผู้ว่าการรัฐ </w:t>
      </w:r>
      <w:r w:rsidR="005C750D">
        <w:rPr>
          <w:rStyle w:val="Emphasis"/>
          <w:i w:val="0"/>
          <w:iCs w:val="0"/>
          <w:lang w:bidi="th-TH"/>
        </w:rPr>
        <w:t xml:space="preserve">(Governor) </w:t>
      </w:r>
      <w:r w:rsidR="007B1E12">
        <w:rPr>
          <w:rStyle w:val="Emphasis"/>
          <w:rFonts w:hint="cs"/>
          <w:i w:val="0"/>
          <w:iCs w:val="0"/>
          <w:cs/>
          <w:lang w:bidi="th-TH"/>
        </w:rPr>
        <w:t>ซึ่งตามรัฐธรรมนูญถือเป็นผู้นำ</w:t>
      </w:r>
      <w:r w:rsidR="007B1E12" w:rsidRPr="007B1E12">
        <w:rPr>
          <w:rFonts w:asciiTheme="minorBidi" w:hAnsiTheme="minorBidi" w:cstheme="minorBidi"/>
          <w:cs/>
          <w:lang w:bidi="th-TH"/>
        </w:rPr>
        <w:t>ของรัฐ</w:t>
      </w:r>
      <w:r w:rsidR="007B1E12" w:rsidRPr="007B1E12">
        <w:rPr>
          <w:rFonts w:asciiTheme="minorBidi" w:hAnsiTheme="minorBidi" w:cstheme="minorBidi"/>
        </w:rPr>
        <w:t xml:space="preserve"> </w:t>
      </w:r>
      <w:r w:rsidR="007B1E12" w:rsidRPr="007B1E12">
        <w:rPr>
          <w:rFonts w:asciiTheme="minorBidi" w:hAnsiTheme="minorBidi" w:cstheme="minorBidi"/>
          <w:cs/>
          <w:lang w:bidi="th-TH"/>
        </w:rPr>
        <w:t>ได้รับการแต่งตั้งโดยตรงจากประธานาธิบดี</w:t>
      </w:r>
      <w:r w:rsidR="00CD2A82">
        <w:rPr>
          <w:rFonts w:asciiTheme="minorBidi" w:hAnsiTheme="minorBidi" w:cstheme="minorBidi"/>
        </w:rPr>
        <w:t xml:space="preserve"> </w:t>
      </w:r>
      <w:r w:rsidR="007B1E12" w:rsidRPr="007B1E12">
        <w:rPr>
          <w:rFonts w:asciiTheme="minorBidi" w:hAnsiTheme="minorBidi" w:cstheme="minorBidi"/>
          <w:cs/>
          <w:lang w:bidi="th-TH"/>
        </w:rPr>
        <w:t>ตามข้อเสนอแนะของพรรคการเมืองที่เป็นพรรครัฐบาล</w:t>
      </w:r>
      <w:r w:rsidR="007B1E12" w:rsidRPr="007B1E12">
        <w:rPr>
          <w:rFonts w:asciiTheme="minorBidi" w:hAnsiTheme="minorBidi" w:cstheme="minorBidi"/>
        </w:rPr>
        <w:t xml:space="preserve"> </w:t>
      </w:r>
      <w:r w:rsidR="007B1E12" w:rsidRPr="007B1E12">
        <w:rPr>
          <w:rFonts w:asciiTheme="minorBidi" w:hAnsiTheme="minorBidi" w:cstheme="minorBidi"/>
          <w:cs/>
          <w:lang w:bidi="th-TH"/>
        </w:rPr>
        <w:t>มีอำนาจหน้าที่ในการแต่งตั้งถอดถอนมุขมนตรีและคณะรัฐมนตรีประจำรัฐ</w:t>
      </w:r>
      <w:r w:rsidR="007B1E12" w:rsidRPr="007B1E12">
        <w:rPr>
          <w:rFonts w:asciiTheme="minorBidi" w:hAnsiTheme="minorBidi" w:cstheme="minorBidi"/>
        </w:rPr>
        <w:t xml:space="preserve"> </w:t>
      </w:r>
      <w:r w:rsidR="007B1E12" w:rsidRPr="007B1E12">
        <w:rPr>
          <w:rFonts w:asciiTheme="minorBidi" w:hAnsiTheme="minorBidi" w:cstheme="minorBidi"/>
          <w:cs/>
          <w:lang w:bidi="th-TH"/>
        </w:rPr>
        <w:t>แต่งตั้งอัยการประจำรัฐ เรียกประชุมและยุบสภานิติบัญญัติแห่งรัฐ</w:t>
      </w:r>
      <w:r w:rsidR="007B1E12" w:rsidRPr="007B1E12">
        <w:rPr>
          <w:rFonts w:asciiTheme="minorBidi" w:hAnsiTheme="minorBidi" w:cstheme="minorBidi"/>
        </w:rPr>
        <w:t xml:space="preserve"> </w:t>
      </w:r>
      <w:r w:rsidR="007B1E12" w:rsidRPr="007B1E12">
        <w:rPr>
          <w:rFonts w:asciiTheme="minorBidi" w:hAnsiTheme="minorBidi" w:cstheme="minorBidi"/>
          <w:cs/>
          <w:lang w:bidi="th-TH"/>
        </w:rPr>
        <w:t>ให้ความเห็นชอบและยับยั้งร่างกฎหมายของรัฐ</w:t>
      </w:r>
      <w:r w:rsidR="007B1E12" w:rsidRPr="007B1E12">
        <w:rPr>
          <w:rFonts w:asciiTheme="minorBidi" w:hAnsiTheme="minorBidi" w:cstheme="minorBidi"/>
        </w:rPr>
        <w:t xml:space="preserve"> </w:t>
      </w:r>
      <w:r w:rsidR="007B1E12" w:rsidRPr="007B1E12">
        <w:rPr>
          <w:rFonts w:asciiTheme="minorBidi" w:hAnsiTheme="minorBidi" w:cstheme="minorBidi"/>
          <w:cs/>
          <w:lang w:bidi="th-TH"/>
        </w:rPr>
        <w:t>มีอำนาจลดโทษและให้อภัยโทษ</w:t>
      </w:r>
      <w:r w:rsidR="007B1E12">
        <w:t xml:space="preserve"> </w:t>
      </w:r>
      <w:r w:rsidR="005C750D">
        <w:rPr>
          <w:rStyle w:val="Emphasis"/>
          <w:rFonts w:hint="cs"/>
          <w:i w:val="0"/>
          <w:iCs w:val="0"/>
          <w:cs/>
          <w:lang w:bidi="th-TH"/>
        </w:rPr>
        <w:t>ขณะที่</w:t>
      </w:r>
      <w:r w:rsidR="007B1E12">
        <w:rPr>
          <w:rStyle w:val="Emphasis"/>
          <w:rFonts w:hint="cs"/>
          <w:i w:val="0"/>
          <w:iCs w:val="0"/>
          <w:cs/>
          <w:lang w:bidi="th-TH"/>
        </w:rPr>
        <w:t xml:space="preserve">        </w:t>
      </w:r>
      <w:r w:rsidR="005C750D">
        <w:rPr>
          <w:rStyle w:val="Emphasis"/>
          <w:rFonts w:hint="cs"/>
          <w:i w:val="0"/>
          <w:iCs w:val="0"/>
          <w:cs/>
          <w:lang w:bidi="th-TH"/>
        </w:rPr>
        <w:t xml:space="preserve">มุขมนตรีแห่งรัฐ </w:t>
      </w:r>
      <w:r w:rsidR="005C750D">
        <w:rPr>
          <w:rStyle w:val="Emphasis"/>
          <w:i w:val="0"/>
          <w:iCs w:val="0"/>
          <w:lang w:bidi="th-TH"/>
        </w:rPr>
        <w:t xml:space="preserve">(Chief Minister) </w:t>
      </w:r>
      <w:r w:rsidR="005C750D">
        <w:rPr>
          <w:rStyle w:val="Emphasis"/>
          <w:rFonts w:hint="cs"/>
          <w:i w:val="0"/>
          <w:iCs w:val="0"/>
          <w:cs/>
          <w:lang w:bidi="th-TH"/>
        </w:rPr>
        <w:t xml:space="preserve">ถือเป็นผู้นำรัฐบาลและหัวหน้าคณะรัฐมนตรีแห่งรัฐ </w:t>
      </w:r>
      <w:r w:rsidR="005C750D">
        <w:rPr>
          <w:rStyle w:val="Emphasis"/>
          <w:i w:val="0"/>
          <w:iCs w:val="0"/>
          <w:lang w:bidi="th-TH"/>
        </w:rPr>
        <w:t xml:space="preserve">(Council of Ministers)  </w:t>
      </w:r>
      <w:r w:rsidR="005C750D">
        <w:rPr>
          <w:rStyle w:val="Emphasis"/>
          <w:rFonts w:hint="cs"/>
          <w:i w:val="0"/>
          <w:iCs w:val="0"/>
          <w:cs/>
          <w:lang w:bidi="th-TH"/>
        </w:rPr>
        <w:t>และ</w:t>
      </w:r>
      <w:r w:rsidR="00DA79A5">
        <w:rPr>
          <w:rFonts w:hint="cs"/>
          <w:cs/>
          <w:lang w:bidi="th-TH"/>
        </w:rPr>
        <w:t xml:space="preserve">หัวหน้าผู้พิพากษา </w:t>
      </w:r>
      <w:r w:rsidR="00DA79A5">
        <w:rPr>
          <w:rStyle w:val="Emphasis"/>
          <w:rFonts w:hint="cs"/>
          <w:i w:val="0"/>
          <w:iCs w:val="0"/>
          <w:cs/>
          <w:lang w:bidi="th-TH"/>
        </w:rPr>
        <w:t>ศาลสูงแห่งรัฐกรณาฏกะ</w:t>
      </w:r>
      <w:r w:rsidR="005C750D">
        <w:rPr>
          <w:rStyle w:val="Emphasis"/>
          <w:rFonts w:hint="cs"/>
          <w:i w:val="0"/>
          <w:iCs w:val="0"/>
          <w:cs/>
          <w:lang w:bidi="th-TH"/>
        </w:rPr>
        <w:t xml:space="preserve"> </w:t>
      </w:r>
      <w:r w:rsidR="005C750D">
        <w:rPr>
          <w:rStyle w:val="Emphasis"/>
          <w:i w:val="0"/>
          <w:iCs w:val="0"/>
          <w:lang w:bidi="th-TH"/>
        </w:rPr>
        <w:t>(Chief Justice of High Court</w:t>
      </w:r>
      <w:r w:rsidR="00DA79A5">
        <w:rPr>
          <w:rStyle w:val="Emphasis"/>
          <w:i w:val="0"/>
          <w:iCs w:val="0"/>
          <w:lang w:bidi="th-TH"/>
        </w:rPr>
        <w:t xml:space="preserve"> of Karnataka</w:t>
      </w:r>
      <w:r w:rsidR="005C750D">
        <w:rPr>
          <w:rStyle w:val="Emphasis"/>
          <w:i w:val="0"/>
          <w:iCs w:val="0"/>
          <w:lang w:bidi="th-TH"/>
        </w:rPr>
        <w:t xml:space="preserve">) </w:t>
      </w:r>
      <w:r w:rsidR="005C750D">
        <w:rPr>
          <w:rStyle w:val="Emphasis"/>
          <w:rFonts w:hint="cs"/>
          <w:i w:val="0"/>
          <w:iCs w:val="0"/>
          <w:cs/>
          <w:lang w:bidi="th-TH"/>
        </w:rPr>
        <w:t>ถือเป็นผู้นำ</w:t>
      </w:r>
      <w:r w:rsidR="007B1E12">
        <w:rPr>
          <w:rStyle w:val="Emphasis"/>
          <w:rFonts w:hint="cs"/>
          <w:i w:val="0"/>
          <w:iCs w:val="0"/>
          <w:cs/>
          <w:lang w:bidi="th-TH"/>
        </w:rPr>
        <w:t>ด้าน</w:t>
      </w:r>
      <w:r w:rsidR="005C750D">
        <w:rPr>
          <w:rStyle w:val="Emphasis"/>
          <w:rFonts w:hint="cs"/>
          <w:i w:val="0"/>
          <w:iCs w:val="0"/>
          <w:cs/>
          <w:lang w:bidi="th-TH"/>
        </w:rPr>
        <w:t>ตุลาการ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8"/>
        <w:gridCol w:w="3510"/>
        <w:gridCol w:w="2970"/>
      </w:tblGrid>
      <w:tr w:rsidR="00D206D4" w:rsidRPr="00C23B8E" w:rsidTr="00C45D5F">
        <w:trPr>
          <w:trHeight w:val="2069"/>
        </w:trPr>
        <w:tc>
          <w:tcPr>
            <w:tcW w:w="2898" w:type="dxa"/>
          </w:tcPr>
          <w:p w:rsidR="00D206D4" w:rsidRPr="00C23B8E" w:rsidRDefault="00677839" w:rsidP="004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>
              <w:rPr>
                <w:noProof/>
                <w:lang w:bidi="th-TH"/>
              </w:rPr>
              <w:drawing>
                <wp:inline distT="0" distB="0" distL="0" distR="0">
                  <wp:extent cx="1016000" cy="1252602"/>
                  <wp:effectExtent l="19050" t="0" r="0" b="0"/>
                  <wp:docPr id="1" name="irc_mi" descr="http://www.tvdaijiworld.com/images6/vaju_26081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vdaijiworld.com/images6/vaju_26081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493" cy="125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:rsidR="00D206D4" w:rsidRPr="00D206D4" w:rsidRDefault="00677839" w:rsidP="0042002F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lang w:bidi="th-TH"/>
              </w:rPr>
            </w:pPr>
            <w:r w:rsidRPr="00677839">
              <w:rPr>
                <w:rFonts w:asciiTheme="minorBidi" w:eastAsia="Times New Roman" w:hAnsiTheme="minorBidi" w:cstheme="minorBidi"/>
                <w:bCs/>
                <w:lang w:bidi="th-TH"/>
              </w:rPr>
              <w:t>Shri Vajubhai Rudabhai vala</w:t>
            </w:r>
          </w:p>
          <w:p w:rsidR="00D206D4" w:rsidRPr="00D206D4" w:rsidRDefault="00D206D4" w:rsidP="0042002F">
            <w:pPr>
              <w:spacing w:after="0" w:line="240" w:lineRule="auto"/>
              <w:rPr>
                <w:rFonts w:asciiTheme="minorBidi" w:eastAsia="Times New Roman" w:hAnsiTheme="minorBidi" w:cstheme="minorBidi"/>
                <w:cs/>
                <w:lang w:bidi="th-TH"/>
              </w:rPr>
            </w:pPr>
            <w:r w:rsidRPr="00D206D4">
              <w:rPr>
                <w:rFonts w:asciiTheme="minorBidi" w:eastAsia="Times New Roman" w:hAnsiTheme="minorBidi" w:cstheme="minorBidi"/>
                <w:cs/>
                <w:lang w:bidi="th-TH"/>
              </w:rPr>
              <w:t>ผู้ว่าการรัฐ</w:t>
            </w:r>
            <w:r w:rsidR="00677839">
              <w:rPr>
                <w:rFonts w:asciiTheme="minorBidi" w:eastAsia="Times New Roman" w:hAnsiTheme="minorBidi" w:cstheme="minorBidi" w:hint="cs"/>
                <w:cs/>
                <w:lang w:bidi="th-TH"/>
              </w:rPr>
              <w:t>กรณาฏกะ</w:t>
            </w:r>
          </w:p>
          <w:p w:rsidR="00D206D4" w:rsidRPr="00D206D4" w:rsidRDefault="00D206D4" w:rsidP="0042002F">
            <w:pPr>
              <w:spacing w:after="0" w:line="240" w:lineRule="auto"/>
              <w:rPr>
                <w:rFonts w:asciiTheme="minorBidi" w:eastAsia="Times New Roman" w:hAnsiTheme="minorBidi" w:cstheme="minorBidi"/>
                <w:lang w:bidi="th-TH"/>
              </w:rPr>
            </w:pPr>
          </w:p>
        </w:tc>
        <w:tc>
          <w:tcPr>
            <w:tcW w:w="2970" w:type="dxa"/>
          </w:tcPr>
          <w:p w:rsidR="00D206D4" w:rsidRPr="00D206D4" w:rsidRDefault="00D206D4" w:rsidP="0042002F">
            <w:pPr>
              <w:spacing w:after="0" w:line="240" w:lineRule="auto"/>
              <w:rPr>
                <w:rFonts w:asciiTheme="minorBidi" w:eastAsia="Times New Roman" w:hAnsiTheme="minorBidi" w:cstheme="minorBidi"/>
                <w:lang w:bidi="th-TH"/>
              </w:rPr>
            </w:pPr>
            <w:r w:rsidRPr="00D206D4">
              <w:rPr>
                <w:rFonts w:asciiTheme="minorBidi" w:eastAsia="Times New Roman" w:hAnsiTheme="minorBidi" w:cstheme="minorBidi"/>
                <w:cs/>
                <w:lang w:bidi="th-TH"/>
              </w:rPr>
              <w:t xml:space="preserve">รับตำแหน่งเมื่อวันที่ ๑ </w:t>
            </w:r>
            <w:r w:rsidR="00677839">
              <w:rPr>
                <w:rFonts w:asciiTheme="minorBidi" w:eastAsia="Times New Roman" w:hAnsiTheme="minorBidi" w:cstheme="minorBidi" w:hint="cs"/>
                <w:cs/>
                <w:lang w:bidi="th-TH"/>
              </w:rPr>
              <w:t>กันยายน</w:t>
            </w:r>
            <w:r w:rsidR="00677839">
              <w:rPr>
                <w:rFonts w:asciiTheme="minorBidi" w:eastAsia="Times New Roman" w:hAnsiTheme="minorBidi" w:cstheme="minorBidi"/>
                <w:cs/>
                <w:lang w:bidi="th-TH"/>
              </w:rPr>
              <w:t xml:space="preserve"> ๒๕๕</w:t>
            </w:r>
            <w:r w:rsidR="00677839">
              <w:rPr>
                <w:rFonts w:asciiTheme="minorBidi" w:eastAsia="Times New Roman" w:hAnsiTheme="minorBidi" w:cstheme="minorBidi" w:hint="cs"/>
                <w:cs/>
                <w:lang w:bidi="th-TH"/>
              </w:rPr>
              <w:t>๘</w:t>
            </w:r>
          </w:p>
          <w:p w:rsidR="00D206D4" w:rsidRPr="00D206D4" w:rsidRDefault="00D206D4" w:rsidP="0042002F">
            <w:pPr>
              <w:spacing w:after="0" w:line="240" w:lineRule="auto"/>
              <w:rPr>
                <w:rFonts w:asciiTheme="minorBidi" w:eastAsia="Times New Roman" w:hAnsiTheme="minorBidi" w:cstheme="minorBidi"/>
                <w:bCs/>
                <w:lang w:bidi="th-TH"/>
              </w:rPr>
            </w:pPr>
          </w:p>
        </w:tc>
      </w:tr>
      <w:tr w:rsidR="00D206D4" w:rsidRPr="00C23B8E" w:rsidTr="00BB60C0">
        <w:tc>
          <w:tcPr>
            <w:tcW w:w="2898" w:type="dxa"/>
          </w:tcPr>
          <w:p w:rsidR="00D206D4" w:rsidRPr="00C23B8E" w:rsidRDefault="00677839" w:rsidP="004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>
              <w:rPr>
                <w:noProof/>
                <w:lang w:bidi="th-TH"/>
              </w:rPr>
              <w:drawing>
                <wp:inline distT="0" distB="0" distL="0" distR="0">
                  <wp:extent cx="1221722" cy="1566025"/>
                  <wp:effectExtent l="19050" t="0" r="0" b="0"/>
                  <wp:docPr id="4" name="Picture 4" descr="http://upload.wikimedia.org/wikipedia/commons/thumb/3/30/Siddaramaiah1.jpg/220px-Siddaramaia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3/30/Siddaramaiah1.jpg/220px-Siddaramaia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472" cy="1568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:rsidR="00677839" w:rsidRPr="00677839" w:rsidRDefault="00677839" w:rsidP="0042002F">
            <w:pPr>
              <w:spacing w:after="0" w:line="240" w:lineRule="auto"/>
              <w:rPr>
                <w:rFonts w:asciiTheme="minorBidi" w:eastAsia="Times New Roman" w:hAnsiTheme="minorBidi" w:cstheme="minorBidi" w:hint="cs"/>
                <w:lang w:bidi="th-TH"/>
              </w:rPr>
            </w:pPr>
            <w:r>
              <w:rPr>
                <w:lang w:bidi="th-TH"/>
              </w:rPr>
              <w:t xml:space="preserve">Mr. </w:t>
            </w:r>
            <w:r w:rsidRPr="00677839">
              <w:t>Siddaramaiah</w:t>
            </w:r>
          </w:p>
          <w:p w:rsidR="00D206D4" w:rsidRPr="00D206D4" w:rsidRDefault="00D206D4" w:rsidP="0042002F">
            <w:pPr>
              <w:spacing w:after="0" w:line="240" w:lineRule="auto"/>
              <w:rPr>
                <w:rFonts w:asciiTheme="minorBidi" w:eastAsia="Times New Roman" w:hAnsiTheme="minorBidi" w:cstheme="minorBidi" w:hint="cs"/>
                <w:cs/>
                <w:lang w:bidi="th-TH"/>
              </w:rPr>
            </w:pPr>
            <w:r w:rsidRPr="00D206D4">
              <w:rPr>
                <w:rFonts w:asciiTheme="minorBidi" w:eastAsia="Times New Roman" w:hAnsiTheme="minorBidi" w:cstheme="minorBidi"/>
                <w:cs/>
                <w:lang w:bidi="th-TH"/>
              </w:rPr>
              <w:t>มุขมนตรีแห่งรัฐ</w:t>
            </w:r>
            <w:r w:rsidR="00677839">
              <w:rPr>
                <w:rFonts w:asciiTheme="minorBidi" w:eastAsia="Times New Roman" w:hAnsiTheme="minorBidi" w:cstheme="minorBidi" w:hint="cs"/>
                <w:cs/>
                <w:lang w:bidi="th-TH"/>
              </w:rPr>
              <w:t>กรณาฏกะ</w:t>
            </w:r>
          </w:p>
          <w:p w:rsidR="00D206D4" w:rsidRPr="00D206D4" w:rsidRDefault="00D206D4" w:rsidP="0042002F">
            <w:pPr>
              <w:spacing w:after="0" w:line="240" w:lineRule="auto"/>
              <w:rPr>
                <w:rFonts w:asciiTheme="minorBidi" w:eastAsia="Times New Roman" w:hAnsiTheme="minorBidi" w:cstheme="minorBidi"/>
                <w:lang w:bidi="th-TH"/>
              </w:rPr>
            </w:pPr>
          </w:p>
          <w:p w:rsidR="00D206D4" w:rsidRPr="00D206D4" w:rsidRDefault="00D206D4" w:rsidP="0042002F">
            <w:pPr>
              <w:spacing w:before="100" w:beforeAutospacing="1" w:after="100" w:afterAutospacing="1" w:line="240" w:lineRule="auto"/>
              <w:outlineLvl w:val="0"/>
              <w:rPr>
                <w:rFonts w:asciiTheme="minorBidi" w:eastAsia="Times New Roman" w:hAnsiTheme="minorBidi" w:cstheme="minorBidi"/>
                <w:b/>
                <w:bCs/>
                <w:kern w:val="36"/>
              </w:rPr>
            </w:pPr>
          </w:p>
        </w:tc>
        <w:tc>
          <w:tcPr>
            <w:tcW w:w="2970" w:type="dxa"/>
          </w:tcPr>
          <w:p w:rsidR="00677839" w:rsidRDefault="00677839" w:rsidP="0042002F">
            <w:pPr>
              <w:spacing w:after="0" w:line="240" w:lineRule="auto"/>
              <w:rPr>
                <w:rFonts w:asciiTheme="minorBidi" w:eastAsia="Times New Roman" w:hAnsiTheme="minorBidi" w:cstheme="minorBidi" w:hint="cs"/>
                <w:lang w:bidi="th-TH"/>
              </w:rPr>
            </w:pPr>
            <w:r>
              <w:rPr>
                <w:rFonts w:asciiTheme="minorBidi" w:eastAsia="Times New Roman" w:hAnsiTheme="minorBidi" w:cstheme="minorBidi" w:hint="cs"/>
                <w:cs/>
                <w:lang w:bidi="th-TH"/>
              </w:rPr>
              <w:t>รับตำแหน่งเมื่อวันที่ ๑๓ พฤษภาคม ๒๕๕๗</w:t>
            </w:r>
          </w:p>
          <w:p w:rsidR="00D206D4" w:rsidRPr="00D206D4" w:rsidRDefault="00D206D4" w:rsidP="0042002F">
            <w:pPr>
              <w:spacing w:after="0" w:line="240" w:lineRule="auto"/>
              <w:rPr>
                <w:rFonts w:asciiTheme="minorBidi" w:eastAsia="Times New Roman" w:hAnsiTheme="minorBidi" w:cstheme="minorBidi"/>
                <w:cs/>
                <w:lang w:bidi="th-TH"/>
              </w:rPr>
            </w:pPr>
            <w:r w:rsidRPr="00D206D4">
              <w:rPr>
                <w:rFonts w:asciiTheme="minorBidi" w:eastAsia="Times New Roman" w:hAnsiTheme="minorBidi" w:cstheme="minorBidi"/>
                <w:cs/>
                <w:lang w:bidi="th-TH"/>
              </w:rPr>
              <w:t>สังกัดพรรค</w:t>
            </w:r>
          </w:p>
          <w:p w:rsidR="00D206D4" w:rsidRPr="00D206D4" w:rsidRDefault="00677839" w:rsidP="0042002F">
            <w:pPr>
              <w:spacing w:after="0" w:line="240" w:lineRule="auto"/>
              <w:rPr>
                <w:rFonts w:asciiTheme="minorBidi" w:eastAsia="Times New Roman" w:hAnsiTheme="minorBidi" w:cstheme="minorBidi"/>
                <w:lang w:bidi="th-TH"/>
              </w:rPr>
            </w:pPr>
            <w:r>
              <w:rPr>
                <w:rFonts w:asciiTheme="minorBidi" w:eastAsia="Times New Roman" w:hAnsiTheme="minorBidi" w:cstheme="minorBidi"/>
                <w:lang w:bidi="th-TH"/>
              </w:rPr>
              <w:t>Indian National Congress</w:t>
            </w:r>
          </w:p>
        </w:tc>
      </w:tr>
      <w:tr w:rsidR="00661E8B" w:rsidRPr="00C23B8E" w:rsidTr="001D10D1">
        <w:trPr>
          <w:trHeight w:val="2573"/>
        </w:trPr>
        <w:tc>
          <w:tcPr>
            <w:tcW w:w="2898" w:type="dxa"/>
          </w:tcPr>
          <w:p w:rsidR="00661E8B" w:rsidRDefault="00661E8B" w:rsidP="0042002F">
            <w:pPr>
              <w:spacing w:after="0" w:line="240" w:lineRule="auto"/>
              <w:rPr>
                <w:rFonts w:ascii="Times New Roman" w:eastAsia="Times New Roman" w:hAnsi="Times New Roman" w:cstheme="minorBidi"/>
                <w:noProof/>
                <w:sz w:val="28"/>
                <w:szCs w:val="28"/>
                <w:lang w:bidi="th-TH"/>
              </w:rPr>
            </w:pPr>
          </w:p>
          <w:p w:rsidR="005C750D" w:rsidRDefault="003646F9" w:rsidP="0042002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noProof/>
                <w:sz w:val="28"/>
                <w:szCs w:val="28"/>
                <w:lang w:bidi="th-TH"/>
              </w:rPr>
            </w:pPr>
            <w:r>
              <w:rPr>
                <w:noProof/>
                <w:lang w:bidi="th-TH"/>
              </w:rPr>
              <w:drawing>
                <wp:inline distT="0" distB="0" distL="0" distR="0">
                  <wp:extent cx="1033737" cy="1314450"/>
                  <wp:effectExtent l="19050" t="0" r="0" b="0"/>
                  <wp:docPr id="7" name="irc_mi" descr="http://v4news.com/wp-content/uploads/2015/04/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v4news.com/wp-content/uploads/2015/04/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37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0D" w:rsidRPr="005C750D" w:rsidRDefault="005C750D" w:rsidP="0042002F">
            <w:pPr>
              <w:spacing w:after="0" w:line="240" w:lineRule="auto"/>
              <w:rPr>
                <w:rFonts w:ascii="Times New Roman" w:eastAsia="Times New Roman" w:hAnsi="Times New Roman" w:cstheme="minorBidi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3510" w:type="dxa"/>
          </w:tcPr>
          <w:p w:rsidR="003646F9" w:rsidRPr="003646F9" w:rsidRDefault="003646F9" w:rsidP="0042002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lang w:bidi="th-TH"/>
              </w:rPr>
            </w:pPr>
            <w:r>
              <w:rPr>
                <w:rStyle w:val="Strong"/>
                <w:rFonts w:asciiTheme="minorBidi" w:hAnsiTheme="minorBidi" w:cstheme="minorBidi"/>
                <w:b w:val="0"/>
                <w:bCs w:val="0"/>
                <w:lang w:bidi="th-TH"/>
              </w:rPr>
              <w:t>Shri</w:t>
            </w:r>
            <w:r w:rsidRPr="003646F9">
              <w:rPr>
                <w:rStyle w:val="Strong"/>
                <w:rFonts w:asciiTheme="minorBidi" w:hAnsiTheme="minorBidi" w:cstheme="minorBidi"/>
                <w:b w:val="0"/>
                <w:bCs w:val="0"/>
              </w:rPr>
              <w:t xml:space="preserve"> D.H. Waghela</w:t>
            </w:r>
          </w:p>
          <w:p w:rsidR="0041577A" w:rsidRPr="00D206D4" w:rsidRDefault="0041577A" w:rsidP="003646F9">
            <w:pPr>
              <w:spacing w:after="0" w:line="240" w:lineRule="auto"/>
              <w:rPr>
                <w:rFonts w:asciiTheme="minorBidi" w:eastAsia="Times New Roman" w:hAnsiTheme="minorBidi" w:cstheme="minorBidi" w:hint="cs"/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 xml:space="preserve">หัวหน้าผู้พิพากษา </w:t>
            </w:r>
            <w:r w:rsidR="00624878">
              <w:rPr>
                <w:rStyle w:val="Emphasis"/>
                <w:rFonts w:hint="cs"/>
                <w:i w:val="0"/>
                <w:iCs w:val="0"/>
                <w:cs/>
                <w:lang w:bidi="th-TH"/>
              </w:rPr>
              <w:t>ศาลสูงแห่ง</w:t>
            </w:r>
            <w:r w:rsidR="007E17B3">
              <w:rPr>
                <w:rStyle w:val="Emphasis"/>
                <w:i w:val="0"/>
                <w:iCs w:val="0"/>
                <w:lang w:bidi="th-TH"/>
              </w:rPr>
              <w:t xml:space="preserve">         </w:t>
            </w:r>
            <w:r w:rsidR="003646F9">
              <w:rPr>
                <w:rStyle w:val="Emphasis"/>
                <w:rFonts w:hint="cs"/>
                <w:i w:val="0"/>
                <w:iCs w:val="0"/>
                <w:cs/>
                <w:lang w:bidi="th-TH"/>
              </w:rPr>
              <w:t>รัฐกรณาฏกะ</w:t>
            </w:r>
          </w:p>
        </w:tc>
        <w:tc>
          <w:tcPr>
            <w:tcW w:w="2970" w:type="dxa"/>
          </w:tcPr>
          <w:p w:rsidR="00661E8B" w:rsidRPr="00D206D4" w:rsidRDefault="0041577A" w:rsidP="003646F9">
            <w:pPr>
              <w:spacing w:after="0" w:line="240" w:lineRule="auto"/>
              <w:rPr>
                <w:rFonts w:asciiTheme="minorBidi" w:eastAsia="Times New Roman" w:hAnsiTheme="minorBidi" w:cstheme="minorBidi"/>
                <w:cs/>
                <w:lang w:bidi="th-TH"/>
              </w:rPr>
            </w:pPr>
            <w:r>
              <w:rPr>
                <w:rFonts w:asciiTheme="minorBidi" w:eastAsia="Times New Roman" w:hAnsiTheme="minorBidi" w:cstheme="minorBidi" w:hint="cs"/>
                <w:cs/>
                <w:lang w:bidi="th-TH"/>
              </w:rPr>
              <w:t xml:space="preserve">รับตำแหน่งเมื่อวันที่ </w:t>
            </w:r>
            <w:r w:rsidR="003646F9">
              <w:rPr>
                <w:rFonts w:asciiTheme="minorBidi" w:eastAsia="Times New Roman" w:hAnsiTheme="minorBidi" w:cstheme="minorBidi" w:hint="cs"/>
                <w:cs/>
                <w:lang w:bidi="th-TH"/>
              </w:rPr>
              <w:t>๗</w:t>
            </w:r>
            <w:r>
              <w:rPr>
                <w:rFonts w:asciiTheme="minorBidi" w:eastAsia="Times New Roman" w:hAnsiTheme="minorBidi" w:cstheme="minorBidi" w:hint="cs"/>
                <w:cs/>
                <w:lang w:bidi="th-TH"/>
              </w:rPr>
              <w:t xml:space="preserve"> </w:t>
            </w:r>
            <w:r w:rsidR="003646F9">
              <w:rPr>
                <w:rFonts w:asciiTheme="minorBidi" w:eastAsia="Times New Roman" w:hAnsiTheme="minorBidi" w:cstheme="minorBidi" w:hint="cs"/>
                <w:cs/>
                <w:lang w:bidi="th-TH"/>
              </w:rPr>
              <w:t>มีนาค</w:t>
            </w:r>
            <w:r>
              <w:rPr>
                <w:rFonts w:asciiTheme="minorBidi" w:eastAsia="Times New Roman" w:hAnsiTheme="minorBidi" w:cstheme="minorBidi" w:hint="cs"/>
                <w:cs/>
                <w:lang w:bidi="th-TH"/>
              </w:rPr>
              <w:t>ม ๒๕๕</w:t>
            </w:r>
            <w:r w:rsidR="003646F9">
              <w:rPr>
                <w:rFonts w:asciiTheme="minorBidi" w:eastAsia="Times New Roman" w:hAnsiTheme="minorBidi" w:cstheme="minorBidi" w:hint="cs"/>
                <w:cs/>
                <w:lang w:bidi="th-TH"/>
              </w:rPr>
              <w:t>๖</w:t>
            </w:r>
          </w:p>
        </w:tc>
      </w:tr>
    </w:tbl>
    <w:p w:rsidR="00D45DA6" w:rsidRDefault="00D45DA6" w:rsidP="0042002F">
      <w:pPr>
        <w:spacing w:line="340" w:lineRule="exact"/>
        <w:rPr>
          <w:rFonts w:asciiTheme="minorBidi" w:hAnsiTheme="minorBidi" w:cstheme="minorBidi"/>
          <w:b/>
          <w:bCs/>
          <w:u w:val="single"/>
          <w:lang w:bidi="th-TH"/>
        </w:rPr>
      </w:pPr>
    </w:p>
    <w:p w:rsidR="00234B97" w:rsidRDefault="00BC12A1" w:rsidP="0042002F">
      <w:pPr>
        <w:spacing w:line="340" w:lineRule="exact"/>
        <w:jc w:val="thaiDistribute"/>
        <w:rPr>
          <w:rFonts w:asciiTheme="minorBidi" w:hAnsiTheme="minorBidi" w:cstheme="minorBidi"/>
          <w:lang w:bidi="th-TH"/>
        </w:rPr>
      </w:pPr>
      <w:r>
        <w:rPr>
          <w:rFonts w:asciiTheme="minorBidi" w:hAnsiTheme="minorBidi" w:cstheme="minorBidi" w:hint="cs"/>
          <w:cs/>
          <w:lang w:bidi="th-TH"/>
        </w:rPr>
        <w:tab/>
        <w:t>ปัจจุบัน สภาผู้แทนราษฏรของอินเดีย</w:t>
      </w:r>
      <w:r w:rsidR="007B1E12">
        <w:rPr>
          <w:rFonts w:asciiTheme="minorBidi" w:hAnsiTheme="minorBidi" w:cstheme="minorBidi" w:hint="cs"/>
          <w:cs/>
          <w:lang w:bidi="th-TH"/>
        </w:rPr>
        <w:t>หรือโลกสภา</w:t>
      </w:r>
      <w:r>
        <w:rPr>
          <w:rFonts w:asciiTheme="minorBidi" w:hAnsiTheme="minorBidi" w:cstheme="minorBidi" w:hint="cs"/>
          <w:cs/>
          <w:lang w:bidi="th-TH"/>
        </w:rPr>
        <w:t>มี</w:t>
      </w:r>
      <w:r w:rsidR="007B1E12">
        <w:rPr>
          <w:rFonts w:asciiTheme="minorBidi" w:hAnsiTheme="minorBidi" w:cstheme="minorBidi" w:hint="cs"/>
          <w:cs/>
          <w:lang w:bidi="th-TH"/>
        </w:rPr>
        <w:t>สมาชิกที่มาจากการเลือกตั้งโดยตรง</w:t>
      </w:r>
      <w:r>
        <w:rPr>
          <w:rFonts w:asciiTheme="minorBidi" w:hAnsiTheme="minorBidi" w:cstheme="minorBidi" w:hint="cs"/>
          <w:cs/>
          <w:lang w:bidi="th-TH"/>
        </w:rPr>
        <w:t>จาก</w:t>
      </w:r>
      <w:r w:rsidR="00090F6D">
        <w:rPr>
          <w:rFonts w:asciiTheme="minorBidi" w:hAnsiTheme="minorBidi" w:cstheme="minorBidi" w:hint="cs"/>
          <w:cs/>
          <w:lang w:bidi="th-TH"/>
        </w:rPr>
        <w:t xml:space="preserve">       </w:t>
      </w:r>
      <w:r w:rsidR="00B71461">
        <w:rPr>
          <w:rFonts w:asciiTheme="minorBidi" w:hAnsiTheme="minorBidi" w:cstheme="minorBidi" w:hint="cs"/>
          <w:cs/>
          <w:lang w:bidi="th-TH"/>
        </w:rPr>
        <w:t xml:space="preserve">      </w:t>
      </w:r>
      <w:r>
        <w:rPr>
          <w:rFonts w:asciiTheme="minorBidi" w:hAnsiTheme="minorBidi" w:cstheme="minorBidi" w:hint="cs"/>
          <w:cs/>
          <w:lang w:bidi="th-TH"/>
        </w:rPr>
        <w:t>รัฐ</w:t>
      </w:r>
      <w:r w:rsidR="009223D2">
        <w:rPr>
          <w:rFonts w:asciiTheme="minorBidi" w:hAnsiTheme="minorBidi" w:cstheme="minorBidi" w:hint="cs"/>
          <w:cs/>
          <w:lang w:bidi="th-TH"/>
        </w:rPr>
        <w:t>กรณาฏกะ</w:t>
      </w:r>
      <w:r>
        <w:rPr>
          <w:rFonts w:asciiTheme="minorBidi" w:hAnsiTheme="minorBidi" w:cstheme="minorBidi" w:hint="cs"/>
          <w:cs/>
          <w:lang w:bidi="th-TH"/>
        </w:rPr>
        <w:t xml:space="preserve">รวม </w:t>
      </w:r>
      <w:r w:rsidR="009223D2">
        <w:rPr>
          <w:rFonts w:asciiTheme="minorBidi" w:hAnsiTheme="minorBidi" w:cstheme="minorBidi" w:hint="cs"/>
          <w:cs/>
          <w:lang w:bidi="th-TH"/>
        </w:rPr>
        <w:t>๒๘</w:t>
      </w:r>
      <w:r>
        <w:rPr>
          <w:rFonts w:asciiTheme="minorBidi" w:hAnsiTheme="minorBidi" w:cstheme="minorBidi" w:hint="cs"/>
          <w:cs/>
          <w:lang w:bidi="th-TH"/>
        </w:rPr>
        <w:t xml:space="preserve"> คน </w:t>
      </w:r>
      <w:r w:rsidR="007B1E12">
        <w:rPr>
          <w:rFonts w:asciiTheme="minorBidi" w:hAnsiTheme="minorBidi" w:cstheme="minorBidi" w:hint="cs"/>
          <w:cs/>
          <w:lang w:bidi="th-TH"/>
        </w:rPr>
        <w:t>ขณะที่</w:t>
      </w:r>
      <w:r w:rsidR="00BB60C0">
        <w:rPr>
          <w:rFonts w:asciiTheme="minorBidi" w:hAnsiTheme="minorBidi" w:cstheme="minorBidi" w:hint="cs"/>
          <w:cs/>
          <w:lang w:bidi="th-TH"/>
        </w:rPr>
        <w:t>สภา</w:t>
      </w:r>
      <w:r w:rsidR="007B1E12">
        <w:rPr>
          <w:rFonts w:asciiTheme="minorBidi" w:hAnsiTheme="minorBidi" w:cstheme="minorBidi" w:hint="cs"/>
          <w:cs/>
          <w:lang w:bidi="th-TH"/>
        </w:rPr>
        <w:t>นิติบัญญัติแห่ง</w:t>
      </w:r>
      <w:r w:rsidR="009223D2">
        <w:rPr>
          <w:rFonts w:asciiTheme="minorBidi" w:hAnsiTheme="minorBidi" w:cstheme="minorBidi" w:hint="cs"/>
          <w:cs/>
          <w:lang w:bidi="th-TH"/>
        </w:rPr>
        <w:t>รัฐกรณาฏกะ</w:t>
      </w:r>
      <w:r w:rsidR="00BB60C0">
        <w:rPr>
          <w:rFonts w:asciiTheme="minorBidi" w:hAnsiTheme="minorBidi" w:cstheme="minorBidi" w:hint="cs"/>
          <w:cs/>
          <w:lang w:bidi="th-TH"/>
        </w:rPr>
        <w:t xml:space="preserve"> </w:t>
      </w:r>
      <w:r w:rsidR="007B1E12">
        <w:rPr>
          <w:rFonts w:asciiTheme="minorBidi" w:hAnsiTheme="minorBidi" w:cstheme="minorBidi" w:hint="cs"/>
          <w:cs/>
          <w:lang w:bidi="th-TH"/>
        </w:rPr>
        <w:t>(</w:t>
      </w:r>
      <w:r w:rsidR="009223D2">
        <w:rPr>
          <w:rFonts w:asciiTheme="minorBidi" w:hAnsiTheme="minorBidi" w:cstheme="minorBidi"/>
          <w:lang w:bidi="th-TH"/>
        </w:rPr>
        <w:t xml:space="preserve">Karnataka </w:t>
      </w:r>
      <w:r w:rsidR="00BB60C0">
        <w:rPr>
          <w:rFonts w:asciiTheme="minorBidi" w:hAnsiTheme="minorBidi" w:cstheme="minorBidi"/>
          <w:lang w:bidi="th-TH"/>
        </w:rPr>
        <w:t>Legislative Assembly</w:t>
      </w:r>
      <w:r w:rsidR="007B1E12">
        <w:rPr>
          <w:rFonts w:asciiTheme="minorBidi" w:hAnsiTheme="minorBidi" w:cstheme="minorBidi" w:hint="cs"/>
          <w:cs/>
          <w:lang w:bidi="th-TH"/>
        </w:rPr>
        <w:t>)</w:t>
      </w:r>
      <w:r w:rsidR="00BB60C0">
        <w:rPr>
          <w:rFonts w:asciiTheme="minorBidi" w:hAnsiTheme="minorBidi" w:cstheme="minorBidi"/>
          <w:lang w:bidi="th-TH"/>
        </w:rPr>
        <w:t xml:space="preserve"> </w:t>
      </w:r>
      <w:r w:rsidR="007B1E12">
        <w:rPr>
          <w:rFonts w:asciiTheme="minorBidi" w:hAnsiTheme="minorBidi" w:cstheme="minorBidi" w:hint="cs"/>
          <w:cs/>
          <w:lang w:bidi="th-TH"/>
        </w:rPr>
        <w:t>มีสมาชิก</w:t>
      </w:r>
      <w:r w:rsidR="00CD2A82">
        <w:rPr>
          <w:rFonts w:asciiTheme="minorBidi" w:hAnsiTheme="minorBidi" w:cstheme="minorBidi" w:hint="cs"/>
          <w:cs/>
          <w:lang w:bidi="th-TH"/>
        </w:rPr>
        <w:t>ที่</w:t>
      </w:r>
      <w:r w:rsidR="007B1E12">
        <w:rPr>
          <w:rFonts w:asciiTheme="minorBidi" w:hAnsiTheme="minorBidi" w:cstheme="minorBidi" w:hint="cs"/>
          <w:cs/>
          <w:lang w:bidi="th-TH"/>
        </w:rPr>
        <w:t>มาจากการเลือกตั้งภายในรัฐ</w:t>
      </w:r>
      <w:r w:rsidR="00CD2A82">
        <w:rPr>
          <w:rFonts w:asciiTheme="minorBidi" w:hAnsiTheme="minorBidi" w:cstheme="minorBidi" w:hint="cs"/>
          <w:cs/>
          <w:lang w:bidi="th-TH"/>
        </w:rPr>
        <w:t xml:space="preserve"> </w:t>
      </w:r>
      <w:r w:rsidR="009223D2">
        <w:rPr>
          <w:rFonts w:asciiTheme="minorBidi" w:hAnsiTheme="minorBidi" w:cstheme="minorBidi" w:hint="cs"/>
          <w:cs/>
          <w:lang w:bidi="th-TH"/>
        </w:rPr>
        <w:t>รวม ๒๒</w:t>
      </w:r>
      <w:r w:rsidR="00234B97">
        <w:rPr>
          <w:rFonts w:asciiTheme="minorBidi" w:hAnsiTheme="minorBidi" w:cstheme="minorBidi" w:hint="cs"/>
          <w:cs/>
          <w:lang w:bidi="th-TH"/>
        </w:rPr>
        <w:t xml:space="preserve">๕ คน </w:t>
      </w:r>
      <w:r w:rsidR="007B1E12">
        <w:rPr>
          <w:rFonts w:asciiTheme="minorBidi" w:hAnsiTheme="minorBidi" w:cstheme="minorBidi" w:hint="cs"/>
          <w:cs/>
          <w:lang w:bidi="th-TH"/>
        </w:rPr>
        <w:t>สภานิติบัญญัติแห่งรัฐ</w:t>
      </w:r>
      <w:r w:rsidR="009223D2">
        <w:rPr>
          <w:rFonts w:asciiTheme="minorBidi" w:hAnsiTheme="minorBidi" w:cstheme="minorBidi" w:hint="cs"/>
          <w:cs/>
          <w:lang w:bidi="th-TH"/>
        </w:rPr>
        <w:t>กรณาฏกะ</w:t>
      </w:r>
      <w:r w:rsidR="007B1E12">
        <w:rPr>
          <w:rFonts w:asciiTheme="minorBidi" w:hAnsiTheme="minorBidi" w:cstheme="minorBidi" w:hint="cs"/>
          <w:cs/>
          <w:lang w:bidi="th-TH"/>
        </w:rPr>
        <w:t>ทำหน้าที่ออกกฎหมาย</w:t>
      </w:r>
      <w:r w:rsidR="00CD2A82">
        <w:rPr>
          <w:rFonts w:asciiTheme="minorBidi" w:hAnsiTheme="minorBidi" w:cstheme="minorBidi" w:hint="cs"/>
          <w:cs/>
          <w:lang w:bidi="th-TH"/>
        </w:rPr>
        <w:t>ภายในรัฐ</w:t>
      </w:r>
      <w:r w:rsidR="00234B97">
        <w:rPr>
          <w:rFonts w:asciiTheme="minorBidi" w:hAnsiTheme="minorBidi" w:cstheme="minorBidi" w:hint="cs"/>
          <w:cs/>
          <w:lang w:bidi="th-TH"/>
        </w:rPr>
        <w:t xml:space="preserve"> และพรรคการเมืองที่มีเสียงข้างมากในสภา</w:t>
      </w:r>
      <w:r w:rsidR="003E34CF">
        <w:rPr>
          <w:rFonts w:asciiTheme="minorBidi" w:hAnsiTheme="minorBidi" w:cstheme="minorBidi" w:hint="cs"/>
          <w:cs/>
          <w:lang w:bidi="th-TH"/>
        </w:rPr>
        <w:t>นิติบัญญัติแห่งรัฐ</w:t>
      </w:r>
      <w:r w:rsidR="009223D2">
        <w:rPr>
          <w:rFonts w:asciiTheme="minorBidi" w:hAnsiTheme="minorBidi" w:cstheme="minorBidi" w:hint="cs"/>
          <w:cs/>
          <w:lang w:bidi="th-TH"/>
        </w:rPr>
        <w:t>กรณาฏกะ</w:t>
      </w:r>
      <w:r w:rsidR="00234B97">
        <w:rPr>
          <w:rFonts w:asciiTheme="minorBidi" w:hAnsiTheme="minorBidi" w:cstheme="minorBidi" w:hint="cs"/>
          <w:cs/>
          <w:lang w:bidi="th-TH"/>
        </w:rPr>
        <w:t xml:space="preserve"> </w:t>
      </w:r>
      <w:r w:rsidR="003E34CF">
        <w:rPr>
          <w:rFonts w:asciiTheme="minorBidi" w:hAnsiTheme="minorBidi" w:cstheme="minorBidi" w:hint="cs"/>
          <w:cs/>
          <w:lang w:bidi="th-TH"/>
        </w:rPr>
        <w:t>จะเป็นผู้นำในการ</w:t>
      </w:r>
      <w:r w:rsidR="00234B97">
        <w:rPr>
          <w:rFonts w:asciiTheme="minorBidi" w:hAnsiTheme="minorBidi" w:cstheme="minorBidi" w:hint="cs"/>
          <w:cs/>
          <w:lang w:bidi="th-TH"/>
        </w:rPr>
        <w:t>จัดตั้งรัฐบาล</w:t>
      </w:r>
      <w:r w:rsidR="00CD2A82">
        <w:rPr>
          <w:rFonts w:asciiTheme="minorBidi" w:hAnsiTheme="minorBidi" w:cstheme="minorBidi" w:hint="cs"/>
          <w:cs/>
          <w:lang w:bidi="th-TH"/>
        </w:rPr>
        <w:t>แห่ง</w:t>
      </w:r>
      <w:r w:rsidR="003E34CF">
        <w:rPr>
          <w:rFonts w:asciiTheme="minorBidi" w:hAnsiTheme="minorBidi" w:cstheme="minorBidi" w:hint="cs"/>
          <w:cs/>
          <w:lang w:bidi="th-TH"/>
        </w:rPr>
        <w:t>รัฐ</w:t>
      </w:r>
      <w:r w:rsidR="00234B97">
        <w:rPr>
          <w:rFonts w:asciiTheme="minorBidi" w:hAnsiTheme="minorBidi" w:cstheme="minorBidi" w:hint="cs"/>
          <w:cs/>
          <w:lang w:bidi="th-TH"/>
        </w:rPr>
        <w:t xml:space="preserve"> </w:t>
      </w:r>
    </w:p>
    <w:p w:rsidR="0042002F" w:rsidRPr="00BC12A1" w:rsidRDefault="00234B97" w:rsidP="0042002F">
      <w:pPr>
        <w:spacing w:line="340" w:lineRule="exact"/>
        <w:ind w:firstLine="720"/>
        <w:jc w:val="thaiDistribute"/>
        <w:rPr>
          <w:rFonts w:asciiTheme="minorBidi" w:hAnsiTheme="minorBidi" w:cstheme="minorBidi"/>
          <w:cs/>
          <w:lang w:bidi="th-TH"/>
        </w:rPr>
      </w:pPr>
      <w:r>
        <w:rPr>
          <w:rFonts w:asciiTheme="minorBidi" w:hAnsiTheme="minorBidi" w:cstheme="minorBidi" w:hint="cs"/>
          <w:cs/>
          <w:lang w:bidi="th-TH"/>
        </w:rPr>
        <w:t>ปัจจุบัน พรรคการเมืองที่มีสมาชิกมากที่สุดในสภานิติบัญญัติแห่งรัฐ</w:t>
      </w:r>
      <w:r w:rsidR="009223D2">
        <w:rPr>
          <w:rFonts w:asciiTheme="minorBidi" w:hAnsiTheme="minorBidi" w:cstheme="minorBidi" w:hint="cs"/>
          <w:cs/>
          <w:lang w:bidi="th-TH"/>
        </w:rPr>
        <w:t>กรณาฏกะ</w:t>
      </w:r>
      <w:r>
        <w:rPr>
          <w:rFonts w:asciiTheme="minorBidi" w:hAnsiTheme="minorBidi" w:cstheme="minorBidi" w:hint="cs"/>
          <w:cs/>
          <w:lang w:bidi="th-TH"/>
        </w:rPr>
        <w:t>และได้จัดตั้งรัฐบาลแห่งรัฐ</w:t>
      </w:r>
      <w:r w:rsidR="009223D2">
        <w:rPr>
          <w:rFonts w:asciiTheme="minorBidi" w:hAnsiTheme="minorBidi" w:cstheme="minorBidi" w:hint="cs"/>
          <w:cs/>
          <w:lang w:bidi="th-TH"/>
        </w:rPr>
        <w:t>กรณาฏกะ</w:t>
      </w:r>
      <w:r>
        <w:rPr>
          <w:rFonts w:asciiTheme="minorBidi" w:hAnsiTheme="minorBidi" w:cstheme="minorBidi" w:hint="cs"/>
          <w:cs/>
          <w:lang w:bidi="th-TH"/>
        </w:rPr>
        <w:t xml:space="preserve">  คือ พรรค </w:t>
      </w:r>
      <w:r w:rsidR="009223D2">
        <w:rPr>
          <w:rFonts w:asciiTheme="minorBidi" w:hAnsiTheme="minorBidi" w:cstheme="minorBidi"/>
          <w:lang w:bidi="th-TH"/>
        </w:rPr>
        <w:t>Indian National Congress</w:t>
      </w:r>
      <w:r w:rsidR="009223D2">
        <w:rPr>
          <w:rFonts w:asciiTheme="minorBidi" w:hAnsiTheme="minorBidi" w:cstheme="minorBidi" w:hint="cs"/>
          <w:cs/>
          <w:lang w:bidi="th-TH"/>
        </w:rPr>
        <w:t xml:space="preserve"> </w:t>
      </w:r>
      <w:r w:rsidRPr="00234B97">
        <w:t>(</w:t>
      </w:r>
      <w:r w:rsidR="009223D2">
        <w:t>INC</w:t>
      </w:r>
      <w:r w:rsidRPr="00234B97">
        <w:t>)</w:t>
      </w:r>
      <w:r w:rsidRPr="00234B97">
        <w:rPr>
          <w:rFonts w:asciiTheme="minorBidi" w:hAnsiTheme="minorBidi" w:cstheme="minorBidi"/>
          <w:lang w:bidi="th-TH"/>
        </w:rPr>
        <w:t xml:space="preserve"> </w:t>
      </w:r>
      <w:r>
        <w:rPr>
          <w:rFonts w:asciiTheme="minorBidi" w:hAnsiTheme="minorBidi" w:cstheme="minorBidi" w:hint="cs"/>
          <w:cs/>
          <w:lang w:bidi="th-TH"/>
        </w:rPr>
        <w:t>โดยมีสมาชิกสภาฯ ที่</w:t>
      </w:r>
      <w:r w:rsidRPr="00234B97">
        <w:rPr>
          <w:rFonts w:asciiTheme="minorBidi" w:hAnsiTheme="minorBidi" w:cstheme="minorBidi" w:hint="cs"/>
          <w:cs/>
          <w:lang w:bidi="th-TH"/>
        </w:rPr>
        <w:t>ได้รับการเลือกตั้ง</w:t>
      </w:r>
      <w:r>
        <w:rPr>
          <w:rFonts w:asciiTheme="minorBidi" w:hAnsiTheme="minorBidi" w:cstheme="minorBidi" w:hint="cs"/>
          <w:cs/>
          <w:lang w:bidi="th-TH"/>
        </w:rPr>
        <w:t>รวม</w:t>
      </w:r>
      <w:r w:rsidRPr="00234B97">
        <w:rPr>
          <w:rFonts w:asciiTheme="minorBidi" w:hAnsiTheme="minorBidi" w:cstheme="minorBidi" w:hint="cs"/>
          <w:cs/>
          <w:lang w:bidi="th-TH"/>
        </w:rPr>
        <w:t xml:space="preserve"> ๑</w:t>
      </w:r>
      <w:r w:rsidR="009223D2">
        <w:rPr>
          <w:rFonts w:asciiTheme="minorBidi" w:hAnsiTheme="minorBidi" w:cstheme="minorBidi" w:hint="cs"/>
          <w:cs/>
          <w:lang w:bidi="th-TH"/>
        </w:rPr>
        <w:t>๒๒</w:t>
      </w:r>
      <w:r w:rsidRPr="00234B97">
        <w:rPr>
          <w:rFonts w:asciiTheme="minorBidi" w:hAnsiTheme="minorBidi" w:cstheme="minorBidi" w:hint="cs"/>
          <w:cs/>
          <w:lang w:bidi="th-TH"/>
        </w:rPr>
        <w:t xml:space="preserve"> คน  ขณะที่พรรค</w:t>
      </w:r>
      <w:r w:rsidR="00D52686">
        <w:rPr>
          <w:rFonts w:asciiTheme="minorBidi" w:hAnsiTheme="minorBidi" w:cstheme="minorBidi" w:hint="cs"/>
          <w:cs/>
          <w:lang w:bidi="th-TH"/>
        </w:rPr>
        <w:t>อื่นที่ได้รับเลือกตั้งทำหน้าที่</w:t>
      </w:r>
      <w:r w:rsidRPr="00234B97">
        <w:rPr>
          <w:rFonts w:asciiTheme="minorBidi" w:hAnsiTheme="minorBidi" w:cstheme="minorBidi" w:hint="cs"/>
          <w:cs/>
          <w:lang w:bidi="th-TH"/>
        </w:rPr>
        <w:t>ฝ่ายค้านได้แก่ พรรค</w:t>
      </w:r>
      <w:r w:rsidR="009223D2">
        <w:rPr>
          <w:rFonts w:asciiTheme="minorBidi" w:hAnsiTheme="minorBidi" w:cstheme="minorBidi"/>
          <w:lang w:bidi="th-TH"/>
        </w:rPr>
        <w:t xml:space="preserve"> Bharatiya Janata Party (BJP) </w:t>
      </w:r>
      <w:r w:rsidRPr="00234B97">
        <w:rPr>
          <w:rFonts w:asciiTheme="minorBidi" w:hAnsiTheme="minorBidi" w:cstheme="minorBidi" w:hint="cs"/>
          <w:cs/>
          <w:lang w:bidi="th-TH"/>
        </w:rPr>
        <w:t>มีสมาชิกในสภานิติบัญญัติแห่งรัฐ</w:t>
      </w:r>
      <w:r w:rsidR="009223D2">
        <w:rPr>
          <w:rFonts w:asciiTheme="minorBidi" w:hAnsiTheme="minorBidi" w:cstheme="minorBidi" w:hint="cs"/>
          <w:cs/>
          <w:lang w:bidi="th-TH"/>
        </w:rPr>
        <w:t>กรณาฏกะ</w:t>
      </w:r>
      <w:r w:rsidRPr="00234B97">
        <w:rPr>
          <w:rFonts w:asciiTheme="minorBidi" w:hAnsiTheme="minorBidi" w:cstheme="minorBidi" w:hint="cs"/>
          <w:cs/>
          <w:lang w:bidi="th-TH"/>
        </w:rPr>
        <w:t xml:space="preserve">รวม </w:t>
      </w:r>
      <w:r w:rsidR="009223D2">
        <w:rPr>
          <w:rFonts w:asciiTheme="minorBidi" w:hAnsiTheme="minorBidi" w:cstheme="minorBidi" w:hint="cs"/>
          <w:cs/>
          <w:lang w:bidi="th-TH"/>
        </w:rPr>
        <w:t>๔๖</w:t>
      </w:r>
      <w:r w:rsidRPr="00234B97">
        <w:rPr>
          <w:rFonts w:asciiTheme="minorBidi" w:hAnsiTheme="minorBidi" w:cstheme="minorBidi" w:hint="cs"/>
          <w:cs/>
          <w:lang w:bidi="th-TH"/>
        </w:rPr>
        <w:t xml:space="preserve"> คน พรรค </w:t>
      </w:r>
      <w:r w:rsidR="00D46A43">
        <w:rPr>
          <w:rFonts w:asciiTheme="minorBidi" w:hAnsiTheme="minorBidi" w:cstheme="minorBidi"/>
          <w:lang w:bidi="th-TH"/>
        </w:rPr>
        <w:t>Badavara Shramikara Raitara Congress</w:t>
      </w:r>
      <w:r w:rsidR="002E3CB6">
        <w:rPr>
          <w:rFonts w:asciiTheme="minorBidi" w:hAnsiTheme="minorBidi" w:cstheme="minorBidi"/>
          <w:lang w:bidi="th-TH"/>
        </w:rPr>
        <w:t xml:space="preserve"> (BSR)</w:t>
      </w:r>
      <w:r w:rsidR="00D46A43">
        <w:rPr>
          <w:rFonts w:asciiTheme="minorBidi" w:hAnsiTheme="minorBidi" w:cstheme="minorBidi"/>
          <w:lang w:bidi="th-TH"/>
        </w:rPr>
        <w:t xml:space="preserve"> </w:t>
      </w:r>
      <w:r w:rsidR="00477848">
        <w:rPr>
          <w:rFonts w:asciiTheme="minorBidi" w:hAnsiTheme="minorBidi" w:cstheme="minorBidi" w:hint="cs"/>
          <w:cs/>
          <w:lang w:bidi="th-TH"/>
        </w:rPr>
        <w:t>มี</w:t>
      </w:r>
      <w:r w:rsidR="00477848" w:rsidRPr="00234B97">
        <w:rPr>
          <w:rFonts w:asciiTheme="minorBidi" w:hAnsiTheme="minorBidi" w:cstheme="minorBidi" w:hint="cs"/>
          <w:cs/>
          <w:lang w:bidi="th-TH"/>
        </w:rPr>
        <w:t>สมาชิกในสภานิติบัญญัติแห่งรัฐ</w:t>
      </w:r>
      <w:r w:rsidR="009223D2">
        <w:rPr>
          <w:rFonts w:asciiTheme="minorBidi" w:hAnsiTheme="minorBidi" w:cstheme="minorBidi" w:hint="cs"/>
          <w:cs/>
          <w:lang w:bidi="th-TH"/>
        </w:rPr>
        <w:t>กรณาฏกะ</w:t>
      </w:r>
      <w:r w:rsidR="00477848" w:rsidRPr="00234B97">
        <w:rPr>
          <w:rFonts w:asciiTheme="minorBidi" w:hAnsiTheme="minorBidi" w:cstheme="minorBidi" w:hint="cs"/>
          <w:cs/>
          <w:lang w:bidi="th-TH"/>
        </w:rPr>
        <w:t>รวม</w:t>
      </w:r>
      <w:r w:rsidRPr="00234B97">
        <w:rPr>
          <w:rFonts w:asciiTheme="minorBidi" w:hAnsiTheme="minorBidi" w:cstheme="minorBidi" w:hint="cs"/>
          <w:cs/>
          <w:lang w:bidi="th-TH"/>
        </w:rPr>
        <w:t xml:space="preserve"> </w:t>
      </w:r>
      <w:r w:rsidR="009223D2">
        <w:rPr>
          <w:rFonts w:asciiTheme="minorBidi" w:hAnsiTheme="minorBidi" w:cstheme="minorBidi" w:hint="cs"/>
          <w:cs/>
          <w:lang w:bidi="th-TH"/>
        </w:rPr>
        <w:t xml:space="preserve">๔ </w:t>
      </w:r>
      <w:r w:rsidRPr="00234B97">
        <w:rPr>
          <w:rFonts w:asciiTheme="minorBidi" w:hAnsiTheme="minorBidi" w:cstheme="minorBidi" w:hint="cs"/>
          <w:cs/>
          <w:lang w:bidi="th-TH"/>
        </w:rPr>
        <w:t xml:space="preserve">คน  </w:t>
      </w:r>
      <w:r w:rsidR="00F5574A">
        <w:rPr>
          <w:rFonts w:asciiTheme="minorBidi" w:hAnsiTheme="minorBidi" w:cstheme="minorBidi" w:hint="cs"/>
          <w:cs/>
          <w:lang w:bidi="th-TH"/>
        </w:rPr>
        <w:t xml:space="preserve">พรรค </w:t>
      </w:r>
      <w:r w:rsidR="00D46A43">
        <w:rPr>
          <w:rFonts w:asciiTheme="minorBidi" w:hAnsiTheme="minorBidi" w:cstheme="minorBidi"/>
          <w:lang w:bidi="th-TH"/>
        </w:rPr>
        <w:t xml:space="preserve">Samajwadi Party (SP) </w:t>
      </w:r>
      <w:r w:rsidR="00F5574A">
        <w:rPr>
          <w:rFonts w:asciiTheme="minorBidi" w:hAnsiTheme="minorBidi" w:cstheme="minorBidi" w:hint="cs"/>
          <w:cs/>
          <w:lang w:bidi="th-TH"/>
        </w:rPr>
        <w:t>มี</w:t>
      </w:r>
      <w:r w:rsidR="00477848" w:rsidRPr="00234B97">
        <w:rPr>
          <w:rFonts w:asciiTheme="minorBidi" w:hAnsiTheme="minorBidi" w:cstheme="minorBidi" w:hint="cs"/>
          <w:cs/>
          <w:lang w:bidi="th-TH"/>
        </w:rPr>
        <w:t>สมาชิกในสภานิติบัญญัติแห่งรัฐ</w:t>
      </w:r>
      <w:r w:rsidR="009223D2">
        <w:rPr>
          <w:rFonts w:asciiTheme="minorBidi" w:hAnsiTheme="minorBidi" w:cstheme="minorBidi" w:hint="cs"/>
          <w:cs/>
          <w:lang w:bidi="th-TH"/>
        </w:rPr>
        <w:t>กรณาฏกะ</w:t>
      </w:r>
      <w:r w:rsidR="00477848" w:rsidRPr="00234B97">
        <w:rPr>
          <w:rFonts w:asciiTheme="minorBidi" w:hAnsiTheme="minorBidi" w:cstheme="minorBidi" w:hint="cs"/>
          <w:cs/>
          <w:lang w:bidi="th-TH"/>
        </w:rPr>
        <w:t>รวม</w:t>
      </w:r>
      <w:r w:rsidR="00F5574A">
        <w:rPr>
          <w:rFonts w:asciiTheme="minorBidi" w:hAnsiTheme="minorBidi" w:cstheme="minorBidi" w:hint="cs"/>
          <w:cs/>
          <w:lang w:bidi="th-TH"/>
        </w:rPr>
        <w:t xml:space="preserve"> ๑ คน </w:t>
      </w:r>
      <w:r w:rsidR="003E34CF">
        <w:rPr>
          <w:rFonts w:asciiTheme="minorBidi" w:hAnsiTheme="minorBidi" w:cstheme="minorBidi" w:hint="cs"/>
          <w:cs/>
          <w:lang w:bidi="th-TH"/>
        </w:rPr>
        <w:t>เป็นต้น</w:t>
      </w:r>
      <w:r w:rsidR="00F5574A">
        <w:rPr>
          <w:rFonts w:asciiTheme="minorBidi" w:hAnsiTheme="minorBidi" w:cstheme="minorBidi" w:hint="cs"/>
          <w:cs/>
          <w:lang w:bidi="th-TH"/>
        </w:rPr>
        <w:t xml:space="preserve"> </w:t>
      </w:r>
      <w:r w:rsidRPr="00234B97">
        <w:rPr>
          <w:rFonts w:asciiTheme="minorBidi" w:hAnsiTheme="minorBidi" w:cstheme="minorBidi" w:hint="cs"/>
          <w:cs/>
          <w:lang w:bidi="th-TH"/>
        </w:rPr>
        <w:t>ทั้งนี้ การเลือกตั้ง</w:t>
      </w:r>
      <w:r w:rsidR="003E34CF">
        <w:rPr>
          <w:rFonts w:asciiTheme="minorBidi" w:hAnsiTheme="minorBidi" w:cstheme="minorBidi" w:hint="cs"/>
          <w:cs/>
          <w:lang w:bidi="th-TH"/>
        </w:rPr>
        <w:t>สมาชิก</w:t>
      </w:r>
      <w:r>
        <w:rPr>
          <w:rFonts w:asciiTheme="minorBidi" w:hAnsiTheme="minorBidi" w:cstheme="minorBidi" w:hint="cs"/>
          <w:cs/>
          <w:lang w:bidi="th-TH"/>
        </w:rPr>
        <w:t>สภานิติบัญญัติแห่งรัฐ</w:t>
      </w:r>
      <w:r w:rsidR="009C4956">
        <w:rPr>
          <w:rFonts w:asciiTheme="minorBidi" w:hAnsiTheme="minorBidi" w:cstheme="minorBidi" w:hint="cs"/>
          <w:cs/>
          <w:lang w:bidi="th-TH"/>
        </w:rPr>
        <w:t xml:space="preserve">กรณาฏกะ   </w:t>
      </w:r>
      <w:r w:rsidR="003E34CF" w:rsidRPr="00234B97">
        <w:rPr>
          <w:rFonts w:asciiTheme="minorBidi" w:hAnsiTheme="minorBidi" w:cstheme="minorBidi" w:hint="cs"/>
          <w:cs/>
          <w:lang w:bidi="th-TH"/>
        </w:rPr>
        <w:t>ครั้ง</w:t>
      </w:r>
      <w:r w:rsidR="003E34CF">
        <w:rPr>
          <w:rFonts w:asciiTheme="minorBidi" w:hAnsiTheme="minorBidi" w:cstheme="minorBidi" w:hint="cs"/>
          <w:cs/>
          <w:lang w:bidi="th-TH"/>
        </w:rPr>
        <w:t>หน้า</w:t>
      </w:r>
      <w:r w:rsidR="009C4956">
        <w:rPr>
          <w:rFonts w:asciiTheme="minorBidi" w:hAnsiTheme="minorBidi" w:cstheme="minorBidi" w:hint="cs"/>
          <w:cs/>
          <w:lang w:bidi="th-TH"/>
        </w:rPr>
        <w:t>กำหนดให้มีขึ้นในปี ๒๕๖๑</w:t>
      </w:r>
      <w:r>
        <w:rPr>
          <w:rFonts w:asciiTheme="minorBidi" w:hAnsiTheme="minorBidi" w:cstheme="minorBidi" w:hint="cs"/>
          <w:cs/>
          <w:lang w:bidi="th-TH"/>
        </w:rPr>
        <w:t xml:space="preserve"> </w:t>
      </w:r>
    </w:p>
    <w:p w:rsidR="00D45DA6" w:rsidRDefault="007D7AF9" w:rsidP="0042002F">
      <w:pPr>
        <w:spacing w:line="340" w:lineRule="exact"/>
        <w:rPr>
          <w:rFonts w:asciiTheme="minorBidi" w:hAnsiTheme="minorBidi" w:cstheme="minorBidi"/>
          <w:b/>
          <w:bCs/>
          <w:lang w:bidi="th-TH"/>
        </w:rPr>
      </w:pPr>
      <w:r w:rsidRPr="007D7AF9">
        <w:rPr>
          <w:rFonts w:asciiTheme="minorBidi" w:hAnsiTheme="minorBidi" w:cstheme="minorBidi" w:hint="cs"/>
          <w:b/>
          <w:bCs/>
          <w:cs/>
          <w:lang w:bidi="th-TH"/>
        </w:rPr>
        <w:t>ข้อมูลพื้นฐานด้านเศรษฐกิจ</w:t>
      </w:r>
    </w:p>
    <w:p w:rsidR="008B29A4" w:rsidRPr="008B29A4" w:rsidRDefault="008B29A4" w:rsidP="0042002F">
      <w:pPr>
        <w:spacing w:line="340" w:lineRule="exact"/>
        <w:jc w:val="thaiDistribute"/>
        <w:rPr>
          <w:rFonts w:asciiTheme="minorBidi" w:hAnsiTheme="minorBidi" w:cstheme="minorBidi"/>
          <w:cs/>
          <w:lang w:bidi="th-TH"/>
        </w:rPr>
      </w:pPr>
      <w:r>
        <w:rPr>
          <w:rFonts w:asciiTheme="minorBidi" w:hAnsiTheme="minorBidi" w:cstheme="minorBidi" w:hint="cs"/>
          <w:cs/>
          <w:lang w:bidi="th-TH"/>
        </w:rPr>
        <w:tab/>
        <w:t>รัฐ</w:t>
      </w:r>
      <w:r w:rsidR="009F2E9C">
        <w:rPr>
          <w:rFonts w:asciiTheme="minorBidi" w:hAnsiTheme="minorBidi" w:cstheme="minorBidi" w:hint="cs"/>
          <w:cs/>
          <w:lang w:bidi="th-TH"/>
        </w:rPr>
        <w:t>กรณาฏกะ</w:t>
      </w:r>
      <w:r>
        <w:rPr>
          <w:rFonts w:asciiTheme="minorBidi" w:hAnsiTheme="minorBidi" w:cstheme="minorBidi" w:hint="cs"/>
          <w:cs/>
          <w:lang w:bidi="th-TH"/>
        </w:rPr>
        <w:t>เป็นรัฐที่มีขนาด</w:t>
      </w:r>
      <w:r w:rsidR="00813EC5">
        <w:rPr>
          <w:rFonts w:asciiTheme="minorBidi" w:hAnsiTheme="minorBidi" w:cstheme="minorBidi" w:hint="cs"/>
          <w:cs/>
          <w:lang w:bidi="th-TH"/>
        </w:rPr>
        <w:t>เศรษฐกิจ</w:t>
      </w:r>
      <w:r>
        <w:rPr>
          <w:rFonts w:asciiTheme="minorBidi" w:hAnsiTheme="minorBidi" w:cstheme="minorBidi" w:hint="cs"/>
          <w:cs/>
          <w:lang w:bidi="th-TH"/>
        </w:rPr>
        <w:t>ใหญ่</w:t>
      </w:r>
      <w:r w:rsidR="00813EC5">
        <w:rPr>
          <w:rFonts w:asciiTheme="minorBidi" w:hAnsiTheme="minorBidi" w:cstheme="minorBidi" w:hint="cs"/>
          <w:cs/>
          <w:lang w:bidi="th-TH"/>
        </w:rPr>
        <w:t>ที่สุดเป็น</w:t>
      </w:r>
      <w:r>
        <w:rPr>
          <w:rFonts w:asciiTheme="minorBidi" w:hAnsiTheme="minorBidi" w:cstheme="minorBidi" w:hint="cs"/>
          <w:cs/>
          <w:lang w:bidi="th-TH"/>
        </w:rPr>
        <w:t>ลำดับ</w:t>
      </w:r>
      <w:r w:rsidR="009F2E9C">
        <w:rPr>
          <w:rFonts w:asciiTheme="minorBidi" w:hAnsiTheme="minorBidi" w:cstheme="minorBidi" w:hint="cs"/>
          <w:cs/>
          <w:lang w:bidi="th-TH"/>
        </w:rPr>
        <w:t>หก</w:t>
      </w:r>
      <w:r>
        <w:rPr>
          <w:rFonts w:asciiTheme="minorBidi" w:hAnsiTheme="minorBidi" w:cstheme="minorBidi" w:hint="cs"/>
          <w:cs/>
          <w:lang w:bidi="th-TH"/>
        </w:rPr>
        <w:t>ของอินเดีย โด</w:t>
      </w:r>
      <w:r w:rsidR="00813EC5">
        <w:rPr>
          <w:rFonts w:asciiTheme="minorBidi" w:hAnsiTheme="minorBidi" w:cstheme="minorBidi" w:hint="cs"/>
          <w:cs/>
          <w:lang w:bidi="th-TH"/>
        </w:rPr>
        <w:t>ยผลิตภัณฑ์มวลรวมของ</w:t>
      </w:r>
      <w:r w:rsidR="008141D5">
        <w:rPr>
          <w:rFonts w:asciiTheme="minorBidi" w:hAnsiTheme="minorBidi" w:cstheme="minorBidi" w:hint="cs"/>
          <w:cs/>
          <w:lang w:bidi="th-TH"/>
        </w:rPr>
        <w:t xml:space="preserve">     </w:t>
      </w:r>
      <w:r w:rsidR="00813EC5">
        <w:rPr>
          <w:rFonts w:asciiTheme="minorBidi" w:hAnsiTheme="minorBidi" w:cstheme="minorBidi" w:hint="cs"/>
          <w:cs/>
          <w:lang w:bidi="th-TH"/>
        </w:rPr>
        <w:t xml:space="preserve">รัฐ </w:t>
      </w:r>
      <w:r w:rsidR="00813EC5">
        <w:rPr>
          <w:rFonts w:asciiTheme="minorBidi" w:hAnsiTheme="minorBidi" w:cstheme="minorBidi"/>
          <w:lang w:bidi="th-TH"/>
        </w:rPr>
        <w:t>(G</w:t>
      </w:r>
      <w:r w:rsidR="006779FD">
        <w:rPr>
          <w:rFonts w:asciiTheme="minorBidi" w:hAnsiTheme="minorBidi" w:cstheme="minorBidi"/>
          <w:lang w:bidi="th-TH"/>
        </w:rPr>
        <w:t>S</w:t>
      </w:r>
      <w:r w:rsidR="00813EC5">
        <w:rPr>
          <w:rFonts w:asciiTheme="minorBidi" w:hAnsiTheme="minorBidi" w:cstheme="minorBidi"/>
          <w:lang w:bidi="th-TH"/>
        </w:rPr>
        <w:t xml:space="preserve">DP) </w:t>
      </w:r>
      <w:r w:rsidR="006779FD">
        <w:rPr>
          <w:rFonts w:asciiTheme="minorBidi" w:hAnsiTheme="minorBidi" w:cstheme="minorBidi" w:hint="cs"/>
          <w:cs/>
          <w:lang w:bidi="th-TH"/>
        </w:rPr>
        <w:t xml:space="preserve">ในช่วงปี ๒๕๕๗-๒๕๕๘ มีมูลค่ารวม </w:t>
      </w:r>
      <w:r w:rsidR="009F2E9C">
        <w:rPr>
          <w:rFonts w:asciiTheme="minorBidi" w:hAnsiTheme="minorBidi" w:cstheme="minorBidi" w:hint="cs"/>
          <w:cs/>
          <w:lang w:bidi="th-TH"/>
        </w:rPr>
        <w:t>๘๕.๗</w:t>
      </w:r>
      <w:r w:rsidR="006779FD">
        <w:rPr>
          <w:rFonts w:asciiTheme="minorBidi" w:hAnsiTheme="minorBidi" w:cstheme="minorBidi" w:hint="cs"/>
          <w:cs/>
          <w:lang w:bidi="th-TH"/>
        </w:rPr>
        <w:t xml:space="preserve"> พันล้านดอลลาร์สหรัฐ </w:t>
      </w:r>
      <w:r w:rsidR="009F2E9C">
        <w:rPr>
          <w:rFonts w:asciiTheme="minorBidi" w:hAnsiTheme="minorBidi" w:cstheme="minorBidi" w:hint="cs"/>
          <w:cs/>
          <w:lang w:bidi="th-TH"/>
        </w:rPr>
        <w:t xml:space="preserve">โดยมีอัตราการเติบโตทางเศรษฐกิจเฉลี่ยร้อยละ ๑๔.๙ </w:t>
      </w:r>
      <w:r w:rsidR="006779FD">
        <w:rPr>
          <w:rFonts w:asciiTheme="minorBidi" w:hAnsiTheme="minorBidi" w:cstheme="minorBidi" w:hint="cs"/>
          <w:cs/>
          <w:lang w:bidi="th-TH"/>
        </w:rPr>
        <w:t xml:space="preserve">และมีรายได้เฉลี่ยประชากรของรัฐอยู่ที่ </w:t>
      </w:r>
      <w:r w:rsidR="009F2E9C">
        <w:rPr>
          <w:rFonts w:asciiTheme="minorBidi" w:hAnsiTheme="minorBidi" w:cstheme="minorBidi" w:hint="cs"/>
          <w:cs/>
          <w:lang w:bidi="th-TH"/>
        </w:rPr>
        <w:t>๑</w:t>
      </w:r>
      <w:r w:rsidR="006779FD">
        <w:rPr>
          <w:rFonts w:asciiTheme="minorBidi" w:hAnsiTheme="minorBidi" w:cstheme="minorBidi"/>
          <w:lang w:bidi="th-TH"/>
        </w:rPr>
        <w:t>,</w:t>
      </w:r>
      <w:r w:rsidR="009F2E9C">
        <w:rPr>
          <w:rFonts w:asciiTheme="minorBidi" w:hAnsiTheme="minorBidi" w:cstheme="minorBidi" w:hint="cs"/>
          <w:cs/>
          <w:lang w:bidi="th-TH"/>
        </w:rPr>
        <w:t>๕๘๕</w:t>
      </w:r>
      <w:r w:rsidR="006779FD">
        <w:rPr>
          <w:rFonts w:asciiTheme="minorBidi" w:hAnsiTheme="minorBidi" w:cstheme="minorBidi" w:hint="cs"/>
          <w:cs/>
          <w:lang w:bidi="th-TH"/>
        </w:rPr>
        <w:t xml:space="preserve"> ดอลลาร์สหรัฐต่อปี </w:t>
      </w:r>
    </w:p>
    <w:p w:rsidR="00D45DA6" w:rsidRDefault="009F2E9C" w:rsidP="0042002F">
      <w:pPr>
        <w:spacing w:line="340" w:lineRule="exact"/>
        <w:jc w:val="thaiDistribute"/>
        <w:rPr>
          <w:rFonts w:asciiTheme="minorBidi" w:hAnsiTheme="minorBidi" w:cstheme="minorBidi"/>
          <w:lang w:bidi="th-TH"/>
        </w:rPr>
      </w:pPr>
      <w:r>
        <w:rPr>
          <w:rFonts w:asciiTheme="minorBidi" w:hAnsiTheme="minorBidi" w:cstheme="minorBidi" w:hint="cs"/>
          <w:cs/>
          <w:lang w:bidi="th-TH"/>
        </w:rPr>
        <w:tab/>
        <w:t>ในช่วงปี ๒๕๕๖</w:t>
      </w:r>
      <w:r w:rsidR="00BA60A8">
        <w:rPr>
          <w:rFonts w:asciiTheme="minorBidi" w:hAnsiTheme="minorBidi" w:cstheme="minorBidi" w:hint="cs"/>
          <w:cs/>
          <w:lang w:bidi="th-TH"/>
        </w:rPr>
        <w:t>-๒๕๕</w:t>
      </w:r>
      <w:r>
        <w:rPr>
          <w:rFonts w:asciiTheme="minorBidi" w:hAnsiTheme="minorBidi" w:cstheme="minorBidi" w:hint="cs"/>
          <w:cs/>
          <w:lang w:bidi="th-TH"/>
        </w:rPr>
        <w:t>๗</w:t>
      </w:r>
      <w:r w:rsidR="00BA60A8">
        <w:rPr>
          <w:rFonts w:asciiTheme="minorBidi" w:hAnsiTheme="minorBidi" w:cstheme="minorBidi" w:hint="cs"/>
          <w:cs/>
          <w:lang w:bidi="th-TH"/>
        </w:rPr>
        <w:t xml:space="preserve">  มูลค่าการลงทุนรวมของรัฐ</w:t>
      </w:r>
      <w:r>
        <w:rPr>
          <w:rFonts w:asciiTheme="minorBidi" w:hAnsiTheme="minorBidi" w:cstheme="minorBidi" w:hint="cs"/>
          <w:cs/>
          <w:lang w:bidi="th-TH"/>
        </w:rPr>
        <w:t>กรณาฏกะ</w:t>
      </w:r>
      <w:r w:rsidR="00BA60A8">
        <w:rPr>
          <w:rFonts w:asciiTheme="minorBidi" w:hAnsiTheme="minorBidi" w:cstheme="minorBidi" w:hint="cs"/>
          <w:cs/>
          <w:lang w:bidi="th-TH"/>
        </w:rPr>
        <w:t xml:space="preserve">มีรวม </w:t>
      </w:r>
      <w:r>
        <w:rPr>
          <w:rFonts w:asciiTheme="minorBidi" w:hAnsiTheme="minorBidi" w:cstheme="minorBidi" w:hint="cs"/>
          <w:cs/>
          <w:lang w:bidi="th-TH"/>
        </w:rPr>
        <w:t>๑๗๑</w:t>
      </w:r>
      <w:r w:rsidR="00BA60A8">
        <w:rPr>
          <w:rFonts w:asciiTheme="minorBidi" w:hAnsiTheme="minorBidi" w:cstheme="minorBidi" w:hint="cs"/>
          <w:cs/>
          <w:lang w:bidi="th-TH"/>
        </w:rPr>
        <w:t xml:space="preserve"> พันล้านดอลลาร์สหรัฐ ถือเป็น</w:t>
      </w:r>
      <w:r>
        <w:rPr>
          <w:rFonts w:asciiTheme="minorBidi" w:hAnsiTheme="minorBidi" w:cstheme="minorBidi" w:hint="cs"/>
          <w:cs/>
          <w:lang w:bidi="th-TH"/>
        </w:rPr>
        <w:t>ร้อยละ ๗.๑ ของ</w:t>
      </w:r>
      <w:r w:rsidR="00BA60A8">
        <w:rPr>
          <w:rFonts w:asciiTheme="minorBidi" w:hAnsiTheme="minorBidi" w:cstheme="minorBidi" w:hint="cs"/>
          <w:cs/>
          <w:lang w:bidi="th-TH"/>
        </w:rPr>
        <w:t>มูลค่า</w:t>
      </w:r>
      <w:r>
        <w:rPr>
          <w:rFonts w:asciiTheme="minorBidi" w:hAnsiTheme="minorBidi" w:cstheme="minorBidi" w:hint="cs"/>
          <w:cs/>
          <w:lang w:bidi="th-TH"/>
        </w:rPr>
        <w:t>การลงทุนของรั</w:t>
      </w:r>
      <w:r w:rsidR="00BA60A8">
        <w:rPr>
          <w:rFonts w:asciiTheme="minorBidi" w:hAnsiTheme="minorBidi" w:cstheme="minorBidi" w:hint="cs"/>
          <w:cs/>
          <w:lang w:bidi="th-TH"/>
        </w:rPr>
        <w:t xml:space="preserve">ฐต่างๆ ในอินเดีย และมีมูลค่าของการลงทุนทางตรงของต่างประเทศ </w:t>
      </w:r>
      <w:r w:rsidR="00BA60A8">
        <w:rPr>
          <w:rFonts w:asciiTheme="minorBidi" w:hAnsiTheme="minorBidi" w:cstheme="minorBidi"/>
          <w:lang w:bidi="th-TH"/>
        </w:rPr>
        <w:t xml:space="preserve">(FDI) </w:t>
      </w:r>
      <w:r w:rsidR="00BA60A8">
        <w:rPr>
          <w:rFonts w:asciiTheme="minorBidi" w:hAnsiTheme="minorBidi" w:cstheme="minorBidi" w:hint="cs"/>
          <w:cs/>
          <w:lang w:bidi="th-TH"/>
        </w:rPr>
        <w:t>สะสม</w:t>
      </w:r>
      <w:r w:rsidR="00C45D5F">
        <w:rPr>
          <w:rFonts w:asciiTheme="minorBidi" w:hAnsiTheme="minorBidi" w:cstheme="minorBidi" w:hint="cs"/>
          <w:cs/>
          <w:lang w:bidi="th-TH"/>
        </w:rPr>
        <w:t>ตั้งแต่ปี ๒๕๔๓-๒๕๕๗ รวมประมาณ ๑๔.๒ พันล้านดอลลาร์สหรัฐ</w:t>
      </w:r>
      <w:r w:rsidR="001D10D1">
        <w:rPr>
          <w:rFonts w:asciiTheme="minorBidi" w:hAnsiTheme="minorBidi" w:cstheme="minorBidi" w:hint="cs"/>
          <w:cs/>
          <w:lang w:bidi="th-TH"/>
        </w:rPr>
        <w:t xml:space="preserve"> </w:t>
      </w:r>
      <w:r w:rsidR="00C45D5F">
        <w:rPr>
          <w:rFonts w:asciiTheme="minorBidi" w:hAnsiTheme="minorBidi" w:cstheme="minorBidi" w:hint="cs"/>
          <w:cs/>
          <w:lang w:bidi="th-TH"/>
        </w:rPr>
        <w:t>และ</w:t>
      </w:r>
      <w:r w:rsidR="001D10D1">
        <w:rPr>
          <w:rFonts w:asciiTheme="minorBidi" w:hAnsiTheme="minorBidi" w:cstheme="minorBidi" w:hint="cs"/>
          <w:cs/>
          <w:lang w:bidi="th-TH"/>
        </w:rPr>
        <w:t>มีการลงทุนทางตรง</w:t>
      </w:r>
      <w:r w:rsidR="00C45D5F">
        <w:rPr>
          <w:rFonts w:asciiTheme="minorBidi" w:hAnsiTheme="minorBidi" w:cstheme="minorBidi" w:hint="cs"/>
          <w:cs/>
          <w:lang w:bidi="th-TH"/>
        </w:rPr>
        <w:t>เฉพาะ</w:t>
      </w:r>
      <w:r>
        <w:rPr>
          <w:rFonts w:asciiTheme="minorBidi" w:hAnsiTheme="minorBidi" w:cstheme="minorBidi" w:hint="cs"/>
          <w:cs/>
          <w:lang w:bidi="th-TH"/>
        </w:rPr>
        <w:t>ช่วงเดือนเมษายน-ธันวาคม</w:t>
      </w:r>
      <w:r w:rsidR="00BA60A8">
        <w:rPr>
          <w:rFonts w:asciiTheme="minorBidi" w:hAnsiTheme="minorBidi" w:cstheme="minorBidi" w:hint="cs"/>
          <w:cs/>
          <w:lang w:bidi="th-TH"/>
        </w:rPr>
        <w:t xml:space="preserve"> ๒๕๕๗ </w:t>
      </w:r>
      <w:r w:rsidR="00C45D5F">
        <w:rPr>
          <w:rFonts w:asciiTheme="minorBidi" w:hAnsiTheme="minorBidi" w:cstheme="minorBidi" w:hint="cs"/>
          <w:cs/>
          <w:lang w:bidi="th-TH"/>
        </w:rPr>
        <w:t>มูลค่า</w:t>
      </w:r>
      <w:r w:rsidR="00BA60A8">
        <w:rPr>
          <w:rFonts w:asciiTheme="minorBidi" w:hAnsiTheme="minorBidi" w:cstheme="minorBidi" w:hint="cs"/>
          <w:cs/>
          <w:lang w:bidi="th-TH"/>
        </w:rPr>
        <w:t>รวม</w:t>
      </w:r>
      <w:r w:rsidR="001D10D1">
        <w:rPr>
          <w:rFonts w:asciiTheme="minorBidi" w:hAnsiTheme="minorBidi" w:cstheme="minorBidi" w:hint="cs"/>
          <w:cs/>
          <w:lang w:bidi="th-TH"/>
        </w:rPr>
        <w:t>ทั้งสิ้น</w:t>
      </w:r>
      <w:r w:rsidR="00BA60A8">
        <w:rPr>
          <w:rFonts w:asciiTheme="minorBidi" w:hAnsiTheme="minorBidi" w:cstheme="minorBidi" w:hint="cs"/>
          <w:cs/>
          <w:lang w:bidi="th-TH"/>
        </w:rPr>
        <w:t xml:space="preserve"> </w:t>
      </w:r>
      <w:r>
        <w:rPr>
          <w:rFonts w:asciiTheme="minorBidi" w:hAnsiTheme="minorBidi" w:cstheme="minorBidi" w:hint="cs"/>
          <w:cs/>
          <w:lang w:bidi="th-TH"/>
        </w:rPr>
        <w:t>๑</w:t>
      </w:r>
      <w:r w:rsidR="00BA60A8">
        <w:rPr>
          <w:rFonts w:asciiTheme="minorBidi" w:hAnsiTheme="minorBidi" w:cstheme="minorBidi" w:hint="cs"/>
          <w:cs/>
          <w:lang w:bidi="th-TH"/>
        </w:rPr>
        <w:t>.</w:t>
      </w:r>
      <w:r>
        <w:rPr>
          <w:rFonts w:asciiTheme="minorBidi" w:hAnsiTheme="minorBidi" w:cstheme="minorBidi" w:hint="cs"/>
          <w:cs/>
          <w:lang w:bidi="th-TH"/>
        </w:rPr>
        <w:t>๙๘๕</w:t>
      </w:r>
      <w:r w:rsidR="00BA60A8">
        <w:rPr>
          <w:rFonts w:asciiTheme="minorBidi" w:hAnsiTheme="minorBidi" w:cstheme="minorBidi" w:hint="cs"/>
          <w:cs/>
          <w:lang w:bidi="th-TH"/>
        </w:rPr>
        <w:t xml:space="preserve"> พันล้านดอลลาร์สหรัฐ</w:t>
      </w:r>
      <w:r w:rsidR="00C45D5F">
        <w:rPr>
          <w:rFonts w:asciiTheme="minorBidi" w:hAnsiTheme="minorBidi" w:cstheme="minorBidi" w:hint="cs"/>
          <w:cs/>
          <w:lang w:bidi="th-TH"/>
        </w:rPr>
        <w:t xml:space="preserve"> โดยรัฐกรณาฏกะได้รับการจัดให้อยู่ในอันดับห้าของรัฐที่น่าลงทุนที่สุดของอินเดีย</w:t>
      </w:r>
    </w:p>
    <w:p w:rsidR="00A3415C" w:rsidRDefault="00CD4AC2" w:rsidP="0042002F">
      <w:pPr>
        <w:spacing w:line="340" w:lineRule="exact"/>
        <w:jc w:val="thaiDistribute"/>
        <w:rPr>
          <w:rFonts w:asciiTheme="minorBidi" w:hAnsiTheme="minorBidi" w:cstheme="minorBidi" w:hint="cs"/>
          <w:lang w:bidi="th-TH"/>
        </w:rPr>
      </w:pPr>
      <w:r>
        <w:rPr>
          <w:rFonts w:asciiTheme="minorBidi" w:hAnsiTheme="minorBidi" w:cstheme="minorBidi" w:hint="cs"/>
          <w:cs/>
          <w:lang w:bidi="th-TH"/>
        </w:rPr>
        <w:tab/>
        <w:t>รัฐ</w:t>
      </w:r>
      <w:r w:rsidR="009F2E9C">
        <w:rPr>
          <w:rFonts w:asciiTheme="minorBidi" w:hAnsiTheme="minorBidi" w:cstheme="minorBidi" w:hint="cs"/>
          <w:cs/>
          <w:lang w:bidi="th-TH"/>
        </w:rPr>
        <w:t xml:space="preserve">กรณาฏกะได้ชื่อว่าเป็นศูนย์กลางอุตสาหกรรม </w:t>
      </w:r>
      <w:r w:rsidR="009F2E9C">
        <w:rPr>
          <w:rFonts w:asciiTheme="minorBidi" w:hAnsiTheme="minorBidi" w:cstheme="minorBidi"/>
          <w:lang w:bidi="th-TH"/>
        </w:rPr>
        <w:t xml:space="preserve">IT </w:t>
      </w:r>
      <w:r w:rsidR="009F2E9C">
        <w:rPr>
          <w:rFonts w:asciiTheme="minorBidi" w:hAnsiTheme="minorBidi" w:cstheme="minorBidi" w:hint="cs"/>
          <w:cs/>
          <w:lang w:bidi="th-TH"/>
        </w:rPr>
        <w:t xml:space="preserve">ของอินเดียและเป็นคลัสเตอร์ด้าน </w:t>
      </w:r>
      <w:r w:rsidR="009F2E9C">
        <w:rPr>
          <w:rFonts w:asciiTheme="minorBidi" w:hAnsiTheme="minorBidi" w:cstheme="minorBidi"/>
          <w:lang w:bidi="th-TH"/>
        </w:rPr>
        <w:t xml:space="preserve">IT </w:t>
      </w:r>
      <w:r w:rsidR="009F2E9C">
        <w:rPr>
          <w:rFonts w:asciiTheme="minorBidi" w:hAnsiTheme="minorBidi" w:cstheme="minorBidi" w:hint="cs"/>
          <w:cs/>
          <w:lang w:bidi="th-TH"/>
        </w:rPr>
        <w:t>ที่ใหญ่ที่สุดลำดับสี่ของโลก ในช่วงปี ๒๕๕๖-๒๕๕๗ รัฐกรณาฏกะส่งออกสินค้าอิเล็คทรอนิกส์และซอฟแวร์มูลค่ารวมทั้งหมด ๒๙.๕ พันล้านดอลลาร์สหรัฐ โดยภายในรัฐมีเข</w:t>
      </w:r>
      <w:r w:rsidR="00023E3A">
        <w:rPr>
          <w:rFonts w:asciiTheme="minorBidi" w:hAnsiTheme="minorBidi" w:cstheme="minorBidi" w:hint="cs"/>
          <w:cs/>
          <w:lang w:bidi="th-TH"/>
        </w:rPr>
        <w:t xml:space="preserve">ตเศรษฐกิจพิเศษเพื่อการส่งออกด้าน </w:t>
      </w:r>
      <w:r w:rsidR="00023E3A">
        <w:rPr>
          <w:rFonts w:asciiTheme="minorBidi" w:hAnsiTheme="minorBidi" w:cstheme="minorBidi"/>
          <w:lang w:bidi="th-TH"/>
        </w:rPr>
        <w:t>IT</w:t>
      </w:r>
      <w:r w:rsidR="00023E3A">
        <w:rPr>
          <w:rFonts w:asciiTheme="minorBidi" w:hAnsiTheme="minorBidi" w:cstheme="minorBidi" w:hint="cs"/>
          <w:cs/>
          <w:lang w:bidi="th-TH"/>
        </w:rPr>
        <w:t>/</w:t>
      </w:r>
      <w:r w:rsidR="00023E3A">
        <w:rPr>
          <w:rFonts w:asciiTheme="minorBidi" w:hAnsiTheme="minorBidi" w:cstheme="minorBidi"/>
          <w:lang w:bidi="th-TH"/>
        </w:rPr>
        <w:t xml:space="preserve">TeS </w:t>
      </w:r>
      <w:r w:rsidR="00023E3A">
        <w:rPr>
          <w:rFonts w:asciiTheme="minorBidi" w:hAnsiTheme="minorBidi" w:cstheme="minorBidi" w:hint="cs"/>
          <w:cs/>
          <w:lang w:bidi="th-TH"/>
        </w:rPr>
        <w:t xml:space="preserve">รวม </w:t>
      </w:r>
      <w:r w:rsidR="009964B4">
        <w:rPr>
          <w:rFonts w:asciiTheme="minorBidi" w:hAnsiTheme="minorBidi" w:cstheme="minorBidi" w:hint="cs"/>
          <w:cs/>
          <w:lang w:bidi="th-TH"/>
        </w:rPr>
        <w:t>๔๗ แห่ง</w:t>
      </w:r>
      <w:r w:rsidR="00C67787">
        <w:rPr>
          <w:rFonts w:asciiTheme="minorBidi" w:hAnsiTheme="minorBidi" w:cstheme="minorBidi" w:hint="cs"/>
          <w:cs/>
          <w:lang w:bidi="th-TH"/>
        </w:rPr>
        <w:t xml:space="preserve"> มี </w:t>
      </w:r>
      <w:r w:rsidR="00C67787">
        <w:rPr>
          <w:rFonts w:asciiTheme="minorBidi" w:hAnsiTheme="minorBidi" w:cstheme="minorBidi"/>
          <w:lang w:bidi="th-TH"/>
        </w:rPr>
        <w:t xml:space="preserve">Software Technology Park </w:t>
      </w:r>
      <w:r w:rsidR="00C67787">
        <w:rPr>
          <w:rFonts w:asciiTheme="minorBidi" w:hAnsiTheme="minorBidi" w:cstheme="minorBidi" w:hint="cs"/>
          <w:cs/>
          <w:lang w:bidi="th-TH"/>
        </w:rPr>
        <w:t xml:space="preserve">รวม ๓ แห่ง  </w:t>
      </w:r>
    </w:p>
    <w:p w:rsidR="00C45D5F" w:rsidRDefault="00C67787" w:rsidP="00A3415C">
      <w:pPr>
        <w:spacing w:line="340" w:lineRule="exact"/>
        <w:ind w:firstLine="720"/>
        <w:jc w:val="thaiDistribute"/>
        <w:rPr>
          <w:rFonts w:asciiTheme="minorBidi" w:hAnsiTheme="minorBidi" w:cstheme="minorBidi" w:hint="cs"/>
          <w:lang w:bidi="th-TH"/>
        </w:rPr>
      </w:pPr>
      <w:r>
        <w:rPr>
          <w:rFonts w:asciiTheme="minorBidi" w:hAnsiTheme="minorBidi" w:cstheme="minorBidi" w:hint="cs"/>
          <w:cs/>
          <w:lang w:bidi="th-TH"/>
        </w:rPr>
        <w:t>นอกจากนี้ รัฐกรณาฏ</w:t>
      </w:r>
      <w:r w:rsidR="007E17B3">
        <w:rPr>
          <w:rFonts w:asciiTheme="minorBidi" w:hAnsiTheme="minorBidi" w:cstheme="minorBidi" w:hint="cs"/>
          <w:cs/>
          <w:lang w:bidi="th-TH"/>
        </w:rPr>
        <w:t>ก</w:t>
      </w:r>
      <w:r>
        <w:rPr>
          <w:rFonts w:asciiTheme="minorBidi" w:hAnsiTheme="minorBidi" w:cstheme="minorBidi" w:hint="cs"/>
          <w:cs/>
          <w:lang w:bidi="th-TH"/>
        </w:rPr>
        <w:t xml:space="preserve">ะยังเป็นแหล่งผลิตของอุตสาหกรรม  </w:t>
      </w:r>
      <w:r w:rsidR="00CD4AC2">
        <w:rPr>
          <w:rFonts w:asciiTheme="minorBidi" w:hAnsiTheme="minorBidi" w:cstheme="minorBidi" w:hint="cs"/>
          <w:cs/>
          <w:lang w:bidi="th-TH"/>
        </w:rPr>
        <w:t>ยานยนต์และชิ้นส่วน อุตสาหกรรม</w:t>
      </w:r>
      <w:r>
        <w:rPr>
          <w:rFonts w:asciiTheme="minorBidi" w:hAnsiTheme="minorBidi" w:cstheme="minorBidi" w:hint="cs"/>
          <w:cs/>
          <w:lang w:bidi="th-TH"/>
        </w:rPr>
        <w:t xml:space="preserve">เกษตร </w:t>
      </w:r>
      <w:r w:rsidR="00C32F3E">
        <w:rPr>
          <w:rFonts w:asciiTheme="minorBidi" w:hAnsiTheme="minorBidi" w:cstheme="minorBidi" w:hint="cs"/>
          <w:cs/>
          <w:lang w:bidi="th-TH"/>
        </w:rPr>
        <w:t>อุตสาหกรรมอวกาศ เสื้อผ้าและสิ่งทอ อุตสาหกรรมเทคโนโลยีชีวภาพ และอุตสาหกรรมวิศวกรรมหนัก</w:t>
      </w:r>
      <w:r w:rsidR="00A3415C">
        <w:rPr>
          <w:rFonts w:asciiTheme="minorBidi" w:hAnsiTheme="minorBidi" w:cstheme="minorBidi" w:hint="cs"/>
          <w:cs/>
          <w:lang w:bidi="th-TH"/>
        </w:rPr>
        <w:t xml:space="preserve"> รวมทั้ง</w:t>
      </w:r>
      <w:r w:rsidR="00C45D5F">
        <w:rPr>
          <w:rFonts w:asciiTheme="minorBidi" w:hAnsiTheme="minorBidi" w:cstheme="minorBidi" w:hint="cs"/>
          <w:cs/>
          <w:lang w:bidi="th-TH"/>
        </w:rPr>
        <w:t>เป็น</w:t>
      </w:r>
      <w:r w:rsidR="00A3415C">
        <w:rPr>
          <w:rFonts w:asciiTheme="minorBidi" w:hAnsiTheme="minorBidi" w:cstheme="minorBidi" w:hint="cs"/>
          <w:cs/>
          <w:lang w:bidi="th-TH"/>
        </w:rPr>
        <w:t>ผู้ผ</w:t>
      </w:r>
      <w:r w:rsidR="00C45D5F">
        <w:rPr>
          <w:rFonts w:asciiTheme="minorBidi" w:hAnsiTheme="minorBidi" w:cstheme="minorBidi" w:hint="cs"/>
          <w:cs/>
          <w:lang w:bidi="th-TH"/>
        </w:rPr>
        <w:t>ลิต</w:t>
      </w:r>
      <w:r w:rsidR="00A3415C">
        <w:rPr>
          <w:rFonts w:asciiTheme="minorBidi" w:hAnsiTheme="minorBidi" w:cstheme="minorBidi" w:hint="cs"/>
          <w:cs/>
          <w:lang w:bidi="th-TH"/>
        </w:rPr>
        <w:t>และส่งออก</w:t>
      </w:r>
      <w:r w:rsidR="00C45D5F">
        <w:rPr>
          <w:rFonts w:asciiTheme="minorBidi" w:hAnsiTheme="minorBidi" w:cstheme="minorBidi" w:hint="cs"/>
          <w:cs/>
          <w:lang w:bidi="th-TH"/>
        </w:rPr>
        <w:t xml:space="preserve">สินค้าเกษตรที่สำคัญ </w:t>
      </w:r>
      <w:r w:rsidR="00A3415C">
        <w:rPr>
          <w:rFonts w:asciiTheme="minorBidi" w:hAnsiTheme="minorBidi" w:cstheme="minorBidi" w:hint="cs"/>
          <w:cs/>
          <w:lang w:bidi="th-TH"/>
        </w:rPr>
        <w:t xml:space="preserve">เช่น </w:t>
      </w:r>
      <w:r w:rsidR="00C45D5F">
        <w:rPr>
          <w:rFonts w:asciiTheme="minorBidi" w:hAnsiTheme="minorBidi" w:cstheme="minorBidi" w:hint="cs"/>
          <w:cs/>
          <w:lang w:bidi="th-TH"/>
        </w:rPr>
        <w:t>ผลไม้</w:t>
      </w:r>
      <w:r w:rsidR="00A3415C">
        <w:rPr>
          <w:rFonts w:asciiTheme="minorBidi" w:hAnsiTheme="minorBidi" w:cstheme="minorBidi" w:hint="cs"/>
          <w:cs/>
          <w:lang w:bidi="th-TH"/>
        </w:rPr>
        <w:t xml:space="preserve"> เครื่องเทศ และกาแฟที่สำคัญของอินเดียด้วย </w:t>
      </w:r>
    </w:p>
    <w:p w:rsidR="00CD4AC2" w:rsidRPr="00BA60A8" w:rsidRDefault="001E090D" w:rsidP="0042002F">
      <w:pPr>
        <w:spacing w:line="340" w:lineRule="exact"/>
        <w:jc w:val="thaiDistribute"/>
        <w:rPr>
          <w:rFonts w:asciiTheme="minorBidi" w:hAnsiTheme="minorBidi" w:cstheme="minorBidi"/>
          <w:cs/>
          <w:lang w:bidi="th-TH"/>
        </w:rPr>
      </w:pPr>
      <w:r>
        <w:rPr>
          <w:rFonts w:asciiTheme="minorBidi" w:hAnsiTheme="minorBidi" w:cstheme="minorBidi" w:hint="cs"/>
          <w:cs/>
          <w:lang w:bidi="th-TH"/>
        </w:rPr>
        <w:tab/>
      </w:r>
      <w:r w:rsidR="009C27C6">
        <w:rPr>
          <w:rFonts w:asciiTheme="minorBidi" w:hAnsiTheme="minorBidi" w:cstheme="minorBidi" w:hint="cs"/>
          <w:cs/>
          <w:lang w:bidi="th-TH"/>
        </w:rPr>
        <w:t>รัฐ</w:t>
      </w:r>
      <w:r w:rsidR="009E7EFC">
        <w:rPr>
          <w:rFonts w:asciiTheme="minorBidi" w:hAnsiTheme="minorBidi" w:cstheme="minorBidi" w:hint="cs"/>
          <w:cs/>
          <w:lang w:bidi="th-TH"/>
        </w:rPr>
        <w:t>กรณาฏกะ</w:t>
      </w:r>
      <w:r w:rsidR="009C27C6">
        <w:rPr>
          <w:rFonts w:asciiTheme="minorBidi" w:hAnsiTheme="minorBidi" w:cstheme="minorBidi" w:hint="cs"/>
          <w:cs/>
          <w:lang w:bidi="th-TH"/>
        </w:rPr>
        <w:t>มีท่าเรือ</w:t>
      </w:r>
      <w:r w:rsidR="009E7EFC">
        <w:rPr>
          <w:rFonts w:asciiTheme="minorBidi" w:hAnsiTheme="minorBidi" w:cstheme="minorBidi" w:hint="cs"/>
          <w:cs/>
          <w:lang w:bidi="th-TH"/>
        </w:rPr>
        <w:t xml:space="preserve">รวม ๑๑ แห่ง ที่สำคัญคือ ท่าเรือ </w:t>
      </w:r>
      <w:r w:rsidR="009E7EFC">
        <w:rPr>
          <w:rFonts w:asciiTheme="minorBidi" w:hAnsiTheme="minorBidi" w:cstheme="minorBidi"/>
          <w:lang w:bidi="th-TH"/>
        </w:rPr>
        <w:t xml:space="preserve">New Mangalore </w:t>
      </w:r>
      <w:r w:rsidR="009E7EFC">
        <w:rPr>
          <w:rFonts w:asciiTheme="minorBidi" w:hAnsiTheme="minorBidi" w:cstheme="minorBidi" w:hint="cs"/>
          <w:cs/>
          <w:lang w:bidi="th-TH"/>
        </w:rPr>
        <w:t>ซึ่งเป็นท่าเรือน้ำลึกขนาดใหญ่ของอินเดีย</w:t>
      </w:r>
      <w:r w:rsidR="009C27C6">
        <w:rPr>
          <w:rFonts w:asciiTheme="minorBidi" w:hAnsiTheme="minorBidi" w:cstheme="minorBidi" w:hint="cs"/>
          <w:cs/>
          <w:lang w:bidi="th-TH"/>
        </w:rPr>
        <w:t xml:space="preserve"> รวมทั้งมีท่าอากาศยานรวม </w:t>
      </w:r>
      <w:r w:rsidR="009E7EFC">
        <w:rPr>
          <w:rFonts w:asciiTheme="minorBidi" w:hAnsiTheme="minorBidi" w:cstheme="minorBidi" w:hint="cs"/>
          <w:cs/>
          <w:lang w:bidi="th-TH"/>
        </w:rPr>
        <w:t>๕</w:t>
      </w:r>
      <w:r w:rsidR="009C27C6">
        <w:rPr>
          <w:rFonts w:asciiTheme="minorBidi" w:hAnsiTheme="minorBidi" w:cstheme="minorBidi" w:hint="cs"/>
          <w:cs/>
          <w:lang w:bidi="th-TH"/>
        </w:rPr>
        <w:t xml:space="preserve"> แห่ง </w:t>
      </w:r>
      <w:r w:rsidR="009E7EFC">
        <w:rPr>
          <w:rFonts w:asciiTheme="minorBidi" w:hAnsiTheme="minorBidi" w:cstheme="minorBidi" w:hint="cs"/>
          <w:cs/>
          <w:lang w:bidi="th-TH"/>
        </w:rPr>
        <w:t xml:space="preserve">โดยท่าอากาศยาน </w:t>
      </w:r>
      <w:r w:rsidR="009E7EFC">
        <w:rPr>
          <w:rFonts w:asciiTheme="minorBidi" w:hAnsiTheme="minorBidi" w:cstheme="minorBidi"/>
          <w:lang w:bidi="th-TH"/>
        </w:rPr>
        <w:t xml:space="preserve">Bengaluru International Airport </w:t>
      </w:r>
      <w:r w:rsidR="009E7EFC">
        <w:rPr>
          <w:rFonts w:asciiTheme="minorBidi" w:hAnsiTheme="minorBidi" w:cstheme="minorBidi" w:hint="cs"/>
          <w:cs/>
          <w:lang w:bidi="th-TH"/>
        </w:rPr>
        <w:t xml:space="preserve">สามารถรองรับผู้โดยสารได้ ๑๒.๘๖ ล้านคน </w:t>
      </w:r>
    </w:p>
    <w:p w:rsidR="00D45DA6" w:rsidRDefault="008141D5" w:rsidP="0042002F">
      <w:pPr>
        <w:spacing w:line="340" w:lineRule="exact"/>
        <w:jc w:val="center"/>
        <w:rPr>
          <w:rFonts w:asciiTheme="minorBidi" w:hAnsiTheme="minorBidi" w:cstheme="minorBidi"/>
          <w:lang w:bidi="th-TH"/>
        </w:rPr>
      </w:pPr>
      <w:r w:rsidRPr="008141D5">
        <w:rPr>
          <w:rFonts w:asciiTheme="minorBidi" w:hAnsiTheme="minorBidi" w:cstheme="minorBidi" w:hint="cs"/>
          <w:cs/>
          <w:lang w:bidi="th-TH"/>
        </w:rPr>
        <w:t>***********************</w:t>
      </w:r>
    </w:p>
    <w:p w:rsidR="0097054C" w:rsidRDefault="0097054C" w:rsidP="00D32BD5">
      <w:pPr>
        <w:spacing w:line="340" w:lineRule="exact"/>
        <w:jc w:val="right"/>
        <w:rPr>
          <w:rFonts w:asciiTheme="minorBidi" w:hAnsiTheme="minorBidi" w:cstheme="minorBidi" w:hint="cs"/>
          <w:lang w:bidi="th-TH"/>
        </w:rPr>
      </w:pPr>
      <w:r>
        <w:rPr>
          <w:rFonts w:asciiTheme="minorBidi" w:hAnsiTheme="minorBidi" w:cstheme="minorBidi" w:hint="cs"/>
          <w:cs/>
          <w:lang w:bidi="th-TH"/>
        </w:rPr>
        <w:t>รายงานโดยนางสาวพรพิมล สุคันธวณิช</w:t>
      </w:r>
    </w:p>
    <w:p w:rsidR="00D32BD5" w:rsidRDefault="00D32BD5" w:rsidP="00D32BD5">
      <w:pPr>
        <w:spacing w:line="340" w:lineRule="exact"/>
        <w:jc w:val="right"/>
        <w:rPr>
          <w:rFonts w:asciiTheme="minorBidi" w:hAnsiTheme="minorBidi" w:cstheme="minorBidi"/>
          <w:lang w:bidi="th-TH"/>
        </w:rPr>
      </w:pPr>
      <w:r>
        <w:rPr>
          <w:rFonts w:asciiTheme="minorBidi" w:hAnsiTheme="minorBidi" w:cstheme="minorBidi" w:hint="cs"/>
          <w:cs/>
          <w:lang w:bidi="th-TH"/>
        </w:rPr>
        <w:t xml:space="preserve">สถานกงสุลใหญ่ ณ เมืองเจนไน </w:t>
      </w:r>
    </w:p>
    <w:p w:rsidR="008141D5" w:rsidRDefault="00D32BD5" w:rsidP="00D32BD5">
      <w:pPr>
        <w:spacing w:line="340" w:lineRule="exact"/>
        <w:jc w:val="right"/>
        <w:rPr>
          <w:rFonts w:asciiTheme="minorBidi" w:hAnsiTheme="minorBidi" w:cstheme="minorBidi"/>
          <w:lang w:bidi="th-TH"/>
        </w:rPr>
      </w:pPr>
      <w:r>
        <w:rPr>
          <w:rFonts w:asciiTheme="minorBidi" w:hAnsiTheme="minorBidi" w:cstheme="minorBidi" w:hint="cs"/>
          <w:cs/>
          <w:lang w:bidi="th-TH"/>
        </w:rPr>
        <w:t xml:space="preserve">  </w:t>
      </w:r>
      <w:r>
        <w:rPr>
          <w:rFonts w:asciiTheme="minorBidi" w:hAnsiTheme="minorBidi" w:cstheme="minorBidi" w:hint="cs"/>
          <w:cs/>
          <w:lang w:bidi="th-TH"/>
        </w:rPr>
        <w:tab/>
        <w:t xml:space="preserve">                 </w:t>
      </w:r>
      <w:r w:rsidR="00122D85">
        <w:rPr>
          <w:rFonts w:asciiTheme="minorBidi" w:hAnsiTheme="minorBidi" w:cstheme="minorBidi" w:hint="cs"/>
          <w:cs/>
          <w:lang w:bidi="th-TH"/>
        </w:rPr>
        <w:t>๒๑</w:t>
      </w:r>
      <w:r>
        <w:rPr>
          <w:rFonts w:asciiTheme="minorBidi" w:hAnsiTheme="minorBidi" w:cstheme="minorBidi" w:hint="cs"/>
          <w:cs/>
          <w:lang w:bidi="th-TH"/>
        </w:rPr>
        <w:t xml:space="preserve"> พฤษภาคม ๒๕๕๘</w:t>
      </w:r>
    </w:p>
    <w:sectPr w:rsidR="008141D5" w:rsidSect="00BC701F">
      <w:headerReference w:type="default" r:id="rId10"/>
      <w:pgSz w:w="12240" w:h="15840"/>
      <w:pgMar w:top="1440" w:right="1440" w:bottom="1440" w:left="1440" w:header="720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C5B" w:rsidRDefault="002D1C5B" w:rsidP="00BC701F">
      <w:pPr>
        <w:spacing w:after="0" w:line="240" w:lineRule="auto"/>
      </w:pPr>
      <w:r>
        <w:separator/>
      </w:r>
    </w:p>
  </w:endnote>
  <w:endnote w:type="continuationSeparator" w:id="1">
    <w:p w:rsidR="002D1C5B" w:rsidRDefault="002D1C5B" w:rsidP="00B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C5B" w:rsidRDefault="002D1C5B" w:rsidP="00BC701F">
      <w:pPr>
        <w:spacing w:after="0" w:line="240" w:lineRule="auto"/>
      </w:pPr>
      <w:r>
        <w:separator/>
      </w:r>
    </w:p>
  </w:footnote>
  <w:footnote w:type="continuationSeparator" w:id="1">
    <w:p w:rsidR="002D1C5B" w:rsidRDefault="002D1C5B" w:rsidP="00BC7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9494"/>
      <w:docPartObj>
        <w:docPartGallery w:val="Page Numbers (Top of Page)"/>
        <w:docPartUnique/>
      </w:docPartObj>
    </w:sdtPr>
    <w:sdtContent>
      <w:p w:rsidR="00C45D5F" w:rsidRDefault="00C45D5F">
        <w:pPr>
          <w:pStyle w:val="Header"/>
          <w:jc w:val="center"/>
        </w:pPr>
        <w:r>
          <w:rPr>
            <w:rFonts w:hint="cs"/>
            <w:cs/>
            <w:lang w:bidi="th-TH"/>
          </w:rPr>
          <w:t>-</w:t>
        </w:r>
        <w:fldSimple w:instr=" PAGE   \* MERGEFORMAT ">
          <w:r w:rsidR="0097054C">
            <w:rPr>
              <w:noProof/>
              <w:cs/>
              <w:lang w:bidi="th-TH"/>
            </w:rPr>
            <w:t>๕</w:t>
          </w:r>
        </w:fldSimple>
        <w:r>
          <w:rPr>
            <w:rFonts w:hint="cs"/>
            <w:cs/>
            <w:lang w:bidi="th-TH"/>
          </w:rPr>
          <w:t>-</w:t>
        </w:r>
      </w:p>
    </w:sdtContent>
  </w:sdt>
  <w:p w:rsidR="00C45D5F" w:rsidRDefault="00C45D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6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FD0C45"/>
    <w:rsid w:val="00023E3A"/>
    <w:rsid w:val="00030426"/>
    <w:rsid w:val="00067956"/>
    <w:rsid w:val="00090F6D"/>
    <w:rsid w:val="000B26B5"/>
    <w:rsid w:val="000B7A19"/>
    <w:rsid w:val="000C7F20"/>
    <w:rsid w:val="000D3FCC"/>
    <w:rsid w:val="00114ABA"/>
    <w:rsid w:val="00122D85"/>
    <w:rsid w:val="001472DC"/>
    <w:rsid w:val="001626E8"/>
    <w:rsid w:val="001B4766"/>
    <w:rsid w:val="001C0B6F"/>
    <w:rsid w:val="001C1FA4"/>
    <w:rsid w:val="001D10D1"/>
    <w:rsid w:val="001E090D"/>
    <w:rsid w:val="0020108F"/>
    <w:rsid w:val="00234B97"/>
    <w:rsid w:val="002438B9"/>
    <w:rsid w:val="002D1C5B"/>
    <w:rsid w:val="002E3CB6"/>
    <w:rsid w:val="002E4820"/>
    <w:rsid w:val="002F359D"/>
    <w:rsid w:val="002F567A"/>
    <w:rsid w:val="002F6FE9"/>
    <w:rsid w:val="00305D9D"/>
    <w:rsid w:val="00316B5A"/>
    <w:rsid w:val="0033550B"/>
    <w:rsid w:val="003646F9"/>
    <w:rsid w:val="003754D0"/>
    <w:rsid w:val="003915E8"/>
    <w:rsid w:val="003C5219"/>
    <w:rsid w:val="003D28CE"/>
    <w:rsid w:val="003D4AF9"/>
    <w:rsid w:val="003D66FE"/>
    <w:rsid w:val="003E21F2"/>
    <w:rsid w:val="003E34CF"/>
    <w:rsid w:val="003F02A1"/>
    <w:rsid w:val="0041577A"/>
    <w:rsid w:val="0042002F"/>
    <w:rsid w:val="004266CE"/>
    <w:rsid w:val="00430F50"/>
    <w:rsid w:val="00450A6B"/>
    <w:rsid w:val="004620E1"/>
    <w:rsid w:val="004751B2"/>
    <w:rsid w:val="00477848"/>
    <w:rsid w:val="00487D15"/>
    <w:rsid w:val="004C427B"/>
    <w:rsid w:val="004C7D32"/>
    <w:rsid w:val="004E1C28"/>
    <w:rsid w:val="0054354E"/>
    <w:rsid w:val="0055467D"/>
    <w:rsid w:val="005676B2"/>
    <w:rsid w:val="00583F0C"/>
    <w:rsid w:val="005A225F"/>
    <w:rsid w:val="005C750D"/>
    <w:rsid w:val="005F0867"/>
    <w:rsid w:val="00624878"/>
    <w:rsid w:val="00661E8B"/>
    <w:rsid w:val="00670D6F"/>
    <w:rsid w:val="00677839"/>
    <w:rsid w:val="006779FD"/>
    <w:rsid w:val="00686B1B"/>
    <w:rsid w:val="006B1D74"/>
    <w:rsid w:val="006B4380"/>
    <w:rsid w:val="006B486C"/>
    <w:rsid w:val="006C45A3"/>
    <w:rsid w:val="006E3DCB"/>
    <w:rsid w:val="00730503"/>
    <w:rsid w:val="00797FB3"/>
    <w:rsid w:val="007B1E12"/>
    <w:rsid w:val="007C4E4E"/>
    <w:rsid w:val="007C5433"/>
    <w:rsid w:val="007D6059"/>
    <w:rsid w:val="007D7AF9"/>
    <w:rsid w:val="007E17B3"/>
    <w:rsid w:val="008016CF"/>
    <w:rsid w:val="00813EC5"/>
    <w:rsid w:val="008141D5"/>
    <w:rsid w:val="00815EC4"/>
    <w:rsid w:val="0082002C"/>
    <w:rsid w:val="00833772"/>
    <w:rsid w:val="00861D52"/>
    <w:rsid w:val="0088453C"/>
    <w:rsid w:val="00896352"/>
    <w:rsid w:val="008B29A4"/>
    <w:rsid w:val="008C73A7"/>
    <w:rsid w:val="008D32EB"/>
    <w:rsid w:val="008D3316"/>
    <w:rsid w:val="00920389"/>
    <w:rsid w:val="009223D2"/>
    <w:rsid w:val="00923C2D"/>
    <w:rsid w:val="00936204"/>
    <w:rsid w:val="009561E1"/>
    <w:rsid w:val="009578C1"/>
    <w:rsid w:val="0097054C"/>
    <w:rsid w:val="009964B4"/>
    <w:rsid w:val="0099772C"/>
    <w:rsid w:val="009A3A3B"/>
    <w:rsid w:val="009C27C6"/>
    <w:rsid w:val="009C4956"/>
    <w:rsid w:val="009E06F9"/>
    <w:rsid w:val="009E7EFC"/>
    <w:rsid w:val="009F0D5C"/>
    <w:rsid w:val="009F2E9C"/>
    <w:rsid w:val="009F426B"/>
    <w:rsid w:val="00A3415C"/>
    <w:rsid w:val="00A52358"/>
    <w:rsid w:val="00AA53FE"/>
    <w:rsid w:val="00AC6325"/>
    <w:rsid w:val="00B06200"/>
    <w:rsid w:val="00B12D52"/>
    <w:rsid w:val="00B33259"/>
    <w:rsid w:val="00B71461"/>
    <w:rsid w:val="00B84103"/>
    <w:rsid w:val="00B90F97"/>
    <w:rsid w:val="00B91428"/>
    <w:rsid w:val="00B9334D"/>
    <w:rsid w:val="00BA3BB6"/>
    <w:rsid w:val="00BA60A8"/>
    <w:rsid w:val="00BB60C0"/>
    <w:rsid w:val="00BC12A1"/>
    <w:rsid w:val="00BC701F"/>
    <w:rsid w:val="00BE1322"/>
    <w:rsid w:val="00BF6FD4"/>
    <w:rsid w:val="00C13F98"/>
    <w:rsid w:val="00C32F3E"/>
    <w:rsid w:val="00C45D5F"/>
    <w:rsid w:val="00C4657B"/>
    <w:rsid w:val="00C53912"/>
    <w:rsid w:val="00C67787"/>
    <w:rsid w:val="00C707A9"/>
    <w:rsid w:val="00C83644"/>
    <w:rsid w:val="00CD0AE5"/>
    <w:rsid w:val="00CD2A82"/>
    <w:rsid w:val="00CD4AC2"/>
    <w:rsid w:val="00CD7831"/>
    <w:rsid w:val="00D1339A"/>
    <w:rsid w:val="00D16C92"/>
    <w:rsid w:val="00D17A72"/>
    <w:rsid w:val="00D206D4"/>
    <w:rsid w:val="00D25840"/>
    <w:rsid w:val="00D32BD5"/>
    <w:rsid w:val="00D40B46"/>
    <w:rsid w:val="00D45DA6"/>
    <w:rsid w:val="00D46A43"/>
    <w:rsid w:val="00D52686"/>
    <w:rsid w:val="00D97939"/>
    <w:rsid w:val="00DA79A5"/>
    <w:rsid w:val="00DB183B"/>
    <w:rsid w:val="00DE2F90"/>
    <w:rsid w:val="00DF38CC"/>
    <w:rsid w:val="00DF6D93"/>
    <w:rsid w:val="00E732BD"/>
    <w:rsid w:val="00E75201"/>
    <w:rsid w:val="00EB25DF"/>
    <w:rsid w:val="00F311D7"/>
    <w:rsid w:val="00F324A3"/>
    <w:rsid w:val="00F467BE"/>
    <w:rsid w:val="00F5574A"/>
    <w:rsid w:val="00F854A0"/>
    <w:rsid w:val="00F87756"/>
    <w:rsid w:val="00FB030C"/>
    <w:rsid w:val="00FD0C45"/>
    <w:rsid w:val="00FE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Theme="minorHAnsi" w:hAnsi="Cordia New" w:cs="Cordia New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customStyle="1" w:styleId="apple-tab-span">
    <w:name w:val="apple-tab-span"/>
    <w:basedOn w:val="DefaultParagraphFont"/>
    <w:rsid w:val="006E3DCB"/>
  </w:style>
  <w:style w:type="character" w:styleId="Hyperlink">
    <w:name w:val="Hyperlink"/>
    <w:basedOn w:val="DefaultParagraphFont"/>
    <w:uiPriority w:val="99"/>
    <w:semiHidden/>
    <w:unhideWhenUsed/>
    <w:rsid w:val="004266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01F"/>
  </w:style>
  <w:style w:type="paragraph" w:styleId="Footer">
    <w:name w:val="footer"/>
    <w:basedOn w:val="Normal"/>
    <w:link w:val="FooterChar"/>
    <w:uiPriority w:val="99"/>
    <w:semiHidden/>
    <w:unhideWhenUsed/>
    <w:rsid w:val="00BC7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01F"/>
  </w:style>
  <w:style w:type="character" w:customStyle="1" w:styleId="st">
    <w:name w:val="st"/>
    <w:basedOn w:val="DefaultParagraphFont"/>
    <w:rsid w:val="00BA3BB6"/>
  </w:style>
  <w:style w:type="character" w:styleId="Emphasis">
    <w:name w:val="Emphasis"/>
    <w:basedOn w:val="DefaultParagraphFont"/>
    <w:uiPriority w:val="20"/>
    <w:qFormat/>
    <w:rsid w:val="00BA3BB6"/>
    <w:rPr>
      <w:i/>
      <w:iCs/>
    </w:rPr>
  </w:style>
  <w:style w:type="paragraph" w:styleId="ListParagraph">
    <w:name w:val="List Paragraph"/>
    <w:basedOn w:val="Normal"/>
    <w:uiPriority w:val="34"/>
    <w:qFormat/>
    <w:rsid w:val="0088453C"/>
    <w:pPr>
      <w:ind w:left="720"/>
      <w:contextualSpacing/>
    </w:pPr>
  </w:style>
  <w:style w:type="table" w:styleId="TableGrid">
    <w:name w:val="Table Grid"/>
    <w:basedOn w:val="TableNormal"/>
    <w:uiPriority w:val="59"/>
    <w:rsid w:val="00D45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A6"/>
    <w:rPr>
      <w:rFonts w:ascii="Tahoma" w:hAnsi="Tahoma" w:cs="Tahoma"/>
      <w:sz w:val="16"/>
      <w:szCs w:val="16"/>
    </w:rPr>
  </w:style>
  <w:style w:type="character" w:customStyle="1" w:styleId="ircsu">
    <w:name w:val="irc_su"/>
    <w:basedOn w:val="DefaultParagraphFont"/>
    <w:rsid w:val="00FB030C"/>
  </w:style>
  <w:style w:type="character" w:styleId="Strong">
    <w:name w:val="Strong"/>
    <w:basedOn w:val="DefaultParagraphFont"/>
    <w:uiPriority w:val="22"/>
    <w:qFormat/>
    <w:rsid w:val="003646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4013-01C8-49B3-8259-7332B87E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2015-05-21T10:45:00Z</cp:lastPrinted>
  <dcterms:created xsi:type="dcterms:W3CDTF">2015-05-21T04:37:00Z</dcterms:created>
  <dcterms:modified xsi:type="dcterms:W3CDTF">2015-05-21T10:59:00Z</dcterms:modified>
</cp:coreProperties>
</file>